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0ABE6" w14:textId="77777777" w:rsidR="005A4286" w:rsidRPr="004221B2" w:rsidRDefault="00E713BE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iCs/>
          <w:szCs w:val="20"/>
          <w:u w:val="single"/>
        </w:rPr>
      </w:pPr>
      <w:r w:rsidRPr="004221B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F282897" wp14:editId="62A9FB6D">
                <wp:simplePos x="0" y="0"/>
                <wp:positionH relativeFrom="column">
                  <wp:posOffset>4284980</wp:posOffset>
                </wp:positionH>
                <wp:positionV relativeFrom="paragraph">
                  <wp:posOffset>110490</wp:posOffset>
                </wp:positionV>
                <wp:extent cx="1355725" cy="1273175"/>
                <wp:effectExtent l="0" t="0" r="0" b="0"/>
                <wp:wrapNone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725" cy="127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A226D4" w14:textId="77777777" w:rsidR="00016123" w:rsidRDefault="00016123" w:rsidP="005A4286">
                            <w:r w:rsidRPr="00CD6741">
                              <w:rPr>
                                <w:noProof/>
                              </w:rPr>
                              <w:drawing>
                                <wp:inline distT="0" distB="0" distL="0" distR="0" wp14:anchorId="2E1F64E2" wp14:editId="056DF53E">
                                  <wp:extent cx="1175385" cy="1175385"/>
                                  <wp:effectExtent l="0" t="0" r="0" b="0"/>
                                  <wp:docPr id="9" name="Imag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5385" cy="1175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28289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37.4pt;margin-top:8.7pt;width:106.75pt;height:100.25pt;z-index:25165670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" stroked="f">
                <v:textbox style="mso-fit-shape-to-text:t">
                  <w:txbxContent>
                    <w:p w14:paraId="49A226D4" w14:textId="77777777" w:rsidR="00016123" w:rsidRDefault="00016123" w:rsidP="005A4286">
                      <w:r w:rsidRPr="00CD6741">
                        <w:rPr>
                          <w:noProof/>
                        </w:rPr>
                        <w:drawing>
                          <wp:inline distT="0" distB="0" distL="0" distR="0" wp14:anchorId="2E1F64E2" wp14:editId="056DF53E">
                            <wp:extent cx="1175385" cy="1175385"/>
                            <wp:effectExtent l="0" t="0" r="0" b="0"/>
                            <wp:docPr id="9" name="Imag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5385" cy="1175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A4286" w:rsidRPr="004221B2">
        <w:rPr>
          <w:rFonts w:ascii="Arial" w:hAnsi="Arial" w:cs="Arial"/>
          <w:iCs/>
          <w:szCs w:val="20"/>
          <w:u w:val="single"/>
        </w:rPr>
        <w:t xml:space="preserve">Maître d’ouvrage                                 </w:t>
      </w:r>
    </w:p>
    <w:p w14:paraId="6CB864E9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</w:p>
    <w:p w14:paraId="79042CF0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</w:rPr>
      </w:pPr>
      <w:r w:rsidRPr="004221B2">
        <w:rPr>
          <w:rFonts w:ascii="Arial" w:hAnsi="Arial" w:cs="Arial"/>
          <w:b/>
          <w:caps/>
        </w:rPr>
        <w:t>ETABLISSEMENT PUBLIC FONCIER D’OCCITANIE</w:t>
      </w:r>
    </w:p>
    <w:p w14:paraId="303CDB6A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</w:rPr>
      </w:pP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</w:p>
    <w:p w14:paraId="29BA3E76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 xml:space="preserve">Parc Club du Millénaire </w:t>
      </w:r>
    </w:p>
    <w:p w14:paraId="68FAFD3F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Bâtiment 19</w:t>
      </w:r>
    </w:p>
    <w:p w14:paraId="7FD2458E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1025, rue Henri BECQUEREL</w:t>
      </w:r>
    </w:p>
    <w:p w14:paraId="40C35976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34000 MONTPELLIER</w:t>
      </w:r>
    </w:p>
    <w:p w14:paraId="214BEDE5" w14:textId="77777777" w:rsidR="005A4286" w:rsidRPr="004B2A98" w:rsidRDefault="005A4286" w:rsidP="005A4286">
      <w:pPr>
        <w:rPr>
          <w:rFonts w:ascii="Arial" w:hAnsi="Arial" w:cs="Arial"/>
          <w:sz w:val="20"/>
        </w:rPr>
      </w:pPr>
    </w:p>
    <w:p w14:paraId="78F21E7D" w14:textId="77777777" w:rsidR="004221B2" w:rsidRPr="004B2A98" w:rsidRDefault="004221B2" w:rsidP="004B2A98">
      <w:pPr>
        <w:rPr>
          <w:rFonts w:ascii="Arial" w:hAnsi="Arial" w:cs="Arial"/>
          <w:b/>
          <w:bCs/>
          <w:iCs/>
          <w:smallCaps/>
          <w:kern w:val="30"/>
          <w:sz w:val="20"/>
          <w:szCs w:val="36"/>
        </w:rPr>
      </w:pPr>
      <w:bookmarkStart w:id="0" w:name="_Hlk17190600"/>
    </w:p>
    <w:bookmarkEnd w:id="0"/>
    <w:p w14:paraId="7B88995E" w14:textId="77777777" w:rsidR="000178D5" w:rsidRDefault="000178D5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</w:p>
    <w:p w14:paraId="7650BA1D" w14:textId="2444362D" w:rsidR="000178D5" w:rsidRDefault="0029133D" w:rsidP="00017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color w:val="ED7D31" w:themeColor="accent2"/>
          <w:sz w:val="36"/>
          <w:szCs w:val="36"/>
        </w:rPr>
      </w:pPr>
      <w:r w:rsidRPr="0029133D">
        <w:rPr>
          <w:rFonts w:ascii="Verdana" w:hAnsi="Verdana"/>
          <w:b/>
          <w:smallCaps/>
          <w:color w:val="ED7D31" w:themeColor="accent2"/>
          <w:sz w:val="36"/>
          <w:szCs w:val="36"/>
        </w:rPr>
        <w:t>« Accord cadre de maitrise d’œuvre pour des travaux de déconstruction, désamiantage, démolition et autres travaux de proto-aménagement »</w:t>
      </w:r>
    </w:p>
    <w:p w14:paraId="67DF2613" w14:textId="76C49CE9" w:rsidR="005616E9" w:rsidRDefault="005616E9" w:rsidP="00017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color w:val="ED7D31" w:themeColor="accent2"/>
          <w:sz w:val="36"/>
          <w:szCs w:val="36"/>
        </w:rPr>
      </w:pPr>
    </w:p>
    <w:p w14:paraId="6FC49A11" w14:textId="79346E33" w:rsidR="005616E9" w:rsidRPr="0029133D" w:rsidRDefault="005616E9" w:rsidP="00017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color w:val="ED7D31" w:themeColor="accent2"/>
          <w:sz w:val="36"/>
          <w:szCs w:val="36"/>
        </w:rPr>
      </w:pPr>
      <w:r w:rsidRPr="005616E9">
        <w:rPr>
          <w:rFonts w:ascii="Verdana" w:hAnsi="Verdana"/>
          <w:b/>
          <w:smallCaps/>
          <w:sz w:val="36"/>
          <w:szCs w:val="36"/>
        </w:rPr>
        <w:t>M2025-22</w:t>
      </w:r>
    </w:p>
    <w:p w14:paraId="1200DF20" w14:textId="77777777" w:rsidR="000178D5" w:rsidRPr="000620D6" w:rsidRDefault="000178D5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</w:p>
    <w:p w14:paraId="467C9A61" w14:textId="77777777" w:rsidR="009A0C08" w:rsidRPr="004B2A98" w:rsidRDefault="009A0C08" w:rsidP="00E42C6F">
      <w:pPr>
        <w:tabs>
          <w:tab w:val="left" w:pos="0"/>
          <w:tab w:val="left" w:pos="4962"/>
        </w:tabs>
        <w:jc w:val="center"/>
        <w:rPr>
          <w:rFonts w:ascii="Arial" w:hAnsi="Arial" w:cs="Arial"/>
          <w:b/>
          <w:bCs/>
          <w:i/>
          <w:iCs/>
          <w:color w:val="007CA3"/>
          <w:sz w:val="12"/>
          <w:szCs w:val="28"/>
        </w:rPr>
      </w:pPr>
    </w:p>
    <w:p w14:paraId="353B4737" w14:textId="77777777" w:rsidR="005239C4" w:rsidRPr="004B2A98" w:rsidRDefault="005239C4" w:rsidP="00E42C6F">
      <w:pPr>
        <w:tabs>
          <w:tab w:val="left" w:pos="0"/>
        </w:tabs>
        <w:rPr>
          <w:rFonts w:ascii="Arial" w:hAnsi="Arial" w:cs="Arial"/>
          <w:b/>
          <w:sz w:val="12"/>
          <w:szCs w:val="40"/>
        </w:rPr>
      </w:pPr>
    </w:p>
    <w:p w14:paraId="3E27E9DD" w14:textId="77777777" w:rsidR="00241F71" w:rsidRPr="004B2A98" w:rsidRDefault="00241F71" w:rsidP="00241F71">
      <w:pPr>
        <w:rPr>
          <w:rFonts w:ascii="Arial" w:hAnsi="Arial" w:cs="Arial"/>
          <w:sz w:val="20"/>
        </w:rPr>
      </w:pPr>
    </w:p>
    <w:p w14:paraId="1C4397CF" w14:textId="77777777" w:rsidR="00241F71" w:rsidRPr="004B2A98" w:rsidRDefault="00241F71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8"/>
          <w:szCs w:val="28"/>
        </w:rPr>
      </w:pPr>
    </w:p>
    <w:p w14:paraId="68238F7A" w14:textId="77777777" w:rsidR="00E42C6F" w:rsidRDefault="00E42C6F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</w:p>
    <w:p w14:paraId="37442CC3" w14:textId="0400B3D3" w:rsidR="00241F71" w:rsidRDefault="004B63FC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 w:rsidRPr="004221B2">
        <w:rPr>
          <w:rFonts w:ascii="Arial" w:hAnsi="Arial" w:cs="Arial"/>
          <w:b/>
          <w:caps/>
          <w:sz w:val="28"/>
          <w:szCs w:val="28"/>
        </w:rPr>
        <w:t>mémoire TECHNIQUE</w:t>
      </w:r>
      <w:r w:rsidR="008B592F">
        <w:rPr>
          <w:rFonts w:ascii="Arial" w:hAnsi="Arial" w:cs="Arial"/>
          <w:b/>
          <w:caps/>
          <w:sz w:val="28"/>
          <w:szCs w:val="28"/>
        </w:rPr>
        <w:t xml:space="preserve"> – LOT 1</w:t>
      </w:r>
    </w:p>
    <w:p w14:paraId="4D760ED4" w14:textId="77777777" w:rsidR="00E42C6F" w:rsidRPr="004221B2" w:rsidRDefault="00E42C6F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</w:p>
    <w:p w14:paraId="4523BAA0" w14:textId="77777777" w:rsidR="004221B2" w:rsidRPr="004B2A98" w:rsidRDefault="004221B2" w:rsidP="009F09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8"/>
          <w:szCs w:val="28"/>
        </w:rPr>
      </w:pPr>
    </w:p>
    <w:p w14:paraId="06BB5D47" w14:textId="77777777" w:rsidR="009F0973" w:rsidRPr="004B2A98" w:rsidRDefault="009F0973" w:rsidP="009F0973">
      <w:pPr>
        <w:rPr>
          <w:rFonts w:ascii="Arial" w:hAnsi="Arial" w:cs="Arial"/>
          <w:sz w:val="20"/>
        </w:rPr>
      </w:pPr>
    </w:p>
    <w:p w14:paraId="5CF61567" w14:textId="77777777" w:rsidR="004B2A98" w:rsidRPr="004B2A98" w:rsidRDefault="004B2A98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12"/>
          <w:szCs w:val="28"/>
        </w:rPr>
      </w:pPr>
    </w:p>
    <w:p w14:paraId="679FFB7D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7F7FD9E6" w14:textId="77777777" w:rsidR="004221B2" w:rsidRDefault="004221B2" w:rsidP="005234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ENTREPRISE SOUMISSIONNAIRE :</w:t>
      </w:r>
    </w:p>
    <w:p w14:paraId="66D7578B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6E466D99" w14:textId="77777777" w:rsidR="00E42C6F" w:rsidRDefault="0052343F" w:rsidP="005234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 w:rsidRPr="0052343F">
        <w:rPr>
          <w:rFonts w:ascii="Arial" w:hAnsi="Arial" w:cs="Arial"/>
          <w:b/>
          <w:caps/>
          <w:sz w:val="28"/>
          <w:szCs w:val="28"/>
          <w:highlight w:val="yellow"/>
        </w:rPr>
        <w:t>XXXXXXXXXXXXXXXXXXX</w:t>
      </w:r>
    </w:p>
    <w:p w14:paraId="1EE77B53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3172D2A1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1D073C2A" w14:textId="77777777" w:rsidR="004B2A98" w:rsidRPr="004B2A98" w:rsidRDefault="004B2A98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12"/>
          <w:szCs w:val="28"/>
        </w:rPr>
      </w:pPr>
    </w:p>
    <w:p w14:paraId="399BCA49" w14:textId="77777777" w:rsidR="004221B2" w:rsidRDefault="004221B2" w:rsidP="004221B2">
      <w:pPr>
        <w:rPr>
          <w:rFonts w:ascii="Arial" w:hAnsi="Arial" w:cs="Arial"/>
        </w:rPr>
      </w:pPr>
    </w:p>
    <w:p w14:paraId="28AC20BF" w14:textId="77777777" w:rsidR="004221B2" w:rsidRDefault="004221B2" w:rsidP="004221B2">
      <w:pPr>
        <w:rPr>
          <w:rFonts w:ascii="Arial" w:hAnsi="Arial" w:cs="Arial"/>
        </w:rPr>
      </w:pPr>
    </w:p>
    <w:p w14:paraId="6E710B23" w14:textId="77777777" w:rsidR="004221B2" w:rsidRDefault="004221B2" w:rsidP="009F0973">
      <w:pPr>
        <w:rPr>
          <w:rFonts w:ascii="Arial" w:hAnsi="Arial" w:cs="Arial"/>
        </w:rPr>
      </w:pPr>
    </w:p>
    <w:p w14:paraId="07310BAD" w14:textId="07070278" w:rsidR="0085376E" w:rsidRPr="00051F17" w:rsidRDefault="00E42C6F" w:rsidP="00051F1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br w:type="page"/>
      </w:r>
    </w:p>
    <w:p w14:paraId="605A9F10" w14:textId="60652A73" w:rsidR="00B22242" w:rsidRPr="00B22242" w:rsidRDefault="00B22242" w:rsidP="00B22242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r w:rsidRPr="00B22242">
        <w:lastRenderedPageBreak/>
        <w:t>SOMMAIRE :</w:t>
      </w:r>
      <w:r w:rsidR="00194A22">
        <w:fldChar w:fldCharType="begin"/>
      </w:r>
      <w:r w:rsidR="00194A22" w:rsidRPr="00B22242">
        <w:instrText xml:space="preserve"> TOC \o "1-1" \h \z \u </w:instrText>
      </w:r>
      <w:r w:rsidR="00194A22">
        <w:fldChar w:fldCharType="separate"/>
      </w:r>
    </w:p>
    <w:p w14:paraId="56895EE7" w14:textId="02DA6276" w:rsidR="00B22242" w:rsidRPr="00B22242" w:rsidRDefault="00194A22" w:rsidP="00B2224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bCs/>
          <w:caps/>
          <w:noProof/>
          <w:sz w:val="20"/>
          <w:szCs w:val="20"/>
        </w:rPr>
        <w:fldChar w:fldCharType="end"/>
      </w:r>
      <w:r w:rsidR="00B22242" w:rsidRPr="00B22242">
        <w:rPr>
          <w:rFonts w:ascii="Arial" w:hAnsi="Arial" w:cs="Arial"/>
          <w:b/>
          <w:bCs/>
          <w:caps/>
          <w:noProof/>
          <w:sz w:val="20"/>
        </w:rPr>
        <w:t xml:space="preserve">A. </w:t>
      </w:r>
      <w:r w:rsidR="00B22242" w:rsidRPr="00B22242">
        <w:rPr>
          <w:rFonts w:ascii="Arial" w:hAnsi="Arial" w:cs="Arial"/>
          <w:b/>
          <w:sz w:val="20"/>
        </w:rPr>
        <w:t>Sous-critère 1 : Composition de l’équipe dédiée à l’accord-cadre (expérience professionnelle dans le domaine, qualifications, CV, etc.), et moyens matériels – 15 points</w:t>
      </w:r>
    </w:p>
    <w:p w14:paraId="1BAB2B4D" w14:textId="0EFFF9CC" w:rsidR="00B22242" w:rsidRPr="00B22242" w:rsidRDefault="00B22242" w:rsidP="00B22242">
      <w:pPr>
        <w:rPr>
          <w:rFonts w:ascii="Arial" w:hAnsi="Arial" w:cs="Arial"/>
          <w:b/>
          <w:sz w:val="20"/>
        </w:rPr>
      </w:pPr>
      <w:r w:rsidRPr="00B22242">
        <w:rPr>
          <w:rFonts w:ascii="Arial" w:hAnsi="Arial" w:cs="Arial"/>
          <w:b/>
          <w:sz w:val="20"/>
        </w:rPr>
        <w:t>B. Sous-critère 2 : Organisation mise en place pour garantir une réponse aux besoins de l’EPF – 15 points</w:t>
      </w:r>
    </w:p>
    <w:p w14:paraId="3CE76433" w14:textId="0D1ED20B" w:rsidR="00B22242" w:rsidRPr="00B22242" w:rsidRDefault="00B22242" w:rsidP="00B22242">
      <w:pPr>
        <w:rPr>
          <w:rFonts w:ascii="Arial" w:hAnsi="Arial" w:cs="Arial"/>
          <w:b/>
          <w:sz w:val="20"/>
        </w:rPr>
      </w:pPr>
      <w:r w:rsidRPr="00B22242">
        <w:rPr>
          <w:rFonts w:ascii="Arial" w:hAnsi="Arial" w:cs="Arial"/>
          <w:b/>
          <w:sz w:val="20"/>
        </w:rPr>
        <w:t>C. Sous-critère 3 : Cohérence de la décomposition du temps passé (DITP) par type d’opération – 15 points</w:t>
      </w:r>
    </w:p>
    <w:p w14:paraId="6B2BE430" w14:textId="726CACAF" w:rsidR="00B22242" w:rsidRPr="00B22242" w:rsidRDefault="00B22242" w:rsidP="00B22242">
      <w:pPr>
        <w:rPr>
          <w:rFonts w:ascii="Arial" w:hAnsi="Arial" w:cs="Arial"/>
          <w:b/>
          <w:sz w:val="20"/>
        </w:rPr>
      </w:pPr>
      <w:r w:rsidRPr="00B22242">
        <w:rPr>
          <w:rFonts w:ascii="Arial" w:hAnsi="Arial" w:cs="Arial"/>
          <w:b/>
          <w:sz w:val="20"/>
        </w:rPr>
        <w:t>D. Sous-critère 4 : Méthodologie envisagée pour atteindre les exigences de l’EPF en termes de réemploi et de valorisation des déchets – 5 points</w:t>
      </w:r>
    </w:p>
    <w:p w14:paraId="1ED84DC3" w14:textId="77777777" w:rsidR="00B22242" w:rsidRPr="00B22242" w:rsidRDefault="00B22242" w:rsidP="00B22242"/>
    <w:p w14:paraId="702D993D" w14:textId="77777777" w:rsidR="00B22242" w:rsidRPr="00B22242" w:rsidRDefault="00B22242" w:rsidP="00B22242"/>
    <w:p w14:paraId="4236DB6E" w14:textId="170FDC76" w:rsidR="00C76A73" w:rsidRPr="004221B2" w:rsidRDefault="00C76A73" w:rsidP="00E42C6F">
      <w:pPr>
        <w:ind w:right="252"/>
        <w:rPr>
          <w:rFonts w:ascii="Arial" w:hAnsi="Arial" w:cs="Arial"/>
          <w:sz w:val="20"/>
          <w:szCs w:val="20"/>
        </w:rPr>
      </w:pPr>
    </w:p>
    <w:p w14:paraId="55299B2B" w14:textId="77777777" w:rsidR="00C76A73" w:rsidRPr="004221B2" w:rsidRDefault="00C76A73" w:rsidP="0014696A">
      <w:pPr>
        <w:ind w:right="252"/>
        <w:rPr>
          <w:rFonts w:ascii="Arial" w:hAnsi="Arial" w:cs="Arial"/>
          <w:sz w:val="20"/>
          <w:szCs w:val="20"/>
        </w:rPr>
      </w:pPr>
    </w:p>
    <w:p w14:paraId="197DE493" w14:textId="77777777" w:rsidR="002731A0" w:rsidRPr="00C354B5" w:rsidRDefault="002731A0" w:rsidP="002731A0">
      <w:pPr>
        <w:ind w:right="252"/>
        <w:rPr>
          <w:rFonts w:ascii="Arial" w:hAnsi="Arial" w:cs="Arial"/>
          <w:b/>
          <w:color w:val="FF0000"/>
        </w:rPr>
      </w:pPr>
      <w:r w:rsidRPr="00C354B5">
        <w:rPr>
          <w:rFonts w:ascii="Arial" w:hAnsi="Arial" w:cs="Arial"/>
          <w:b/>
          <w:color w:val="FF0000"/>
        </w:rPr>
        <w:t>Attention :</w:t>
      </w:r>
    </w:p>
    <w:p w14:paraId="0DB69D58" w14:textId="77777777" w:rsidR="002731A0" w:rsidRPr="00C354B5" w:rsidRDefault="002731A0" w:rsidP="002731A0">
      <w:pPr>
        <w:ind w:right="252"/>
        <w:rPr>
          <w:rFonts w:ascii="Arial" w:hAnsi="Arial" w:cs="Arial"/>
          <w:b/>
          <w:color w:val="FF0000"/>
        </w:rPr>
      </w:pPr>
    </w:p>
    <w:p w14:paraId="31BEE674" w14:textId="77777777" w:rsidR="002731A0" w:rsidRPr="00BE1774" w:rsidRDefault="002731A0" w:rsidP="002731A0">
      <w:pPr>
        <w:pStyle w:val="Paragraphedeliste"/>
        <w:numPr>
          <w:ilvl w:val="0"/>
          <w:numId w:val="47"/>
        </w:numPr>
        <w:ind w:right="25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Le candidat </w:t>
      </w:r>
      <w:r w:rsidRPr="00BE1774">
        <w:rPr>
          <w:rFonts w:ascii="Arial" w:hAnsi="Arial" w:cs="Arial"/>
          <w:b/>
          <w:color w:val="FF0000"/>
          <w:sz w:val="20"/>
          <w:szCs w:val="20"/>
        </w:rPr>
        <w:t xml:space="preserve">devra obligatoirement répondre sur la base du présent cadre fourni. </w:t>
      </w:r>
    </w:p>
    <w:p w14:paraId="039BAD70" w14:textId="77777777" w:rsidR="002731A0" w:rsidRPr="00BE1774" w:rsidRDefault="002731A0" w:rsidP="002731A0">
      <w:pPr>
        <w:ind w:right="252"/>
        <w:rPr>
          <w:rFonts w:ascii="Arial" w:hAnsi="Arial" w:cs="Arial"/>
          <w:b/>
          <w:color w:val="FF0000"/>
        </w:rPr>
      </w:pPr>
    </w:p>
    <w:p w14:paraId="06594522" w14:textId="65EE18DC" w:rsidR="002731A0" w:rsidRPr="00BE1774" w:rsidRDefault="002731A0" w:rsidP="002731A0">
      <w:pPr>
        <w:pStyle w:val="Paragraphedeliste"/>
        <w:numPr>
          <w:ilvl w:val="0"/>
          <w:numId w:val="47"/>
        </w:numPr>
        <w:ind w:right="252"/>
        <w:rPr>
          <w:rFonts w:ascii="Arial" w:hAnsi="Arial" w:cs="Arial"/>
          <w:color w:val="FF0000"/>
          <w:sz w:val="20"/>
          <w:szCs w:val="20"/>
        </w:rPr>
      </w:pPr>
      <w:r w:rsidRPr="00BE1774">
        <w:rPr>
          <w:rFonts w:ascii="Arial" w:hAnsi="Arial" w:cs="Arial"/>
          <w:b/>
          <w:color w:val="FF0000"/>
          <w:sz w:val="20"/>
          <w:szCs w:val="20"/>
        </w:rPr>
        <w:t xml:space="preserve">Le mémoire technique est limité à </w:t>
      </w:r>
      <w:r>
        <w:rPr>
          <w:rFonts w:ascii="Arial" w:hAnsi="Arial" w:cs="Arial"/>
          <w:b/>
          <w:color w:val="FF0000"/>
          <w:sz w:val="20"/>
          <w:szCs w:val="20"/>
        </w:rPr>
        <w:t>40 pages au format A4 recto verso</w:t>
      </w:r>
      <w:r w:rsidRPr="00BE1774">
        <w:rPr>
          <w:rFonts w:ascii="Arial" w:hAnsi="Arial" w:cs="Arial"/>
          <w:b/>
          <w:color w:val="FF0000"/>
          <w:sz w:val="20"/>
          <w:szCs w:val="20"/>
        </w:rPr>
        <w:t>, incluant la page de garde et les annexes</w:t>
      </w:r>
      <w:r>
        <w:rPr>
          <w:rFonts w:ascii="Arial" w:hAnsi="Arial" w:cs="Arial"/>
          <w:b/>
          <w:color w:val="FF0000"/>
          <w:sz w:val="20"/>
          <w:szCs w:val="20"/>
        </w:rPr>
        <w:t xml:space="preserve"> (police de caractère ARIAL 10), </w:t>
      </w:r>
      <w:r w:rsidRPr="001F6CA4">
        <w:rPr>
          <w:rFonts w:ascii="Arial" w:hAnsi="Arial" w:cs="Arial"/>
          <w:b/>
          <w:color w:val="FF0000"/>
          <w:sz w:val="20"/>
          <w:szCs w:val="20"/>
          <w:u w:val="single"/>
        </w:rPr>
        <w:t xml:space="preserve">hors </w:t>
      </w:r>
      <w:r>
        <w:rPr>
          <w:rFonts w:ascii="Arial" w:hAnsi="Arial" w:cs="Arial"/>
          <w:b/>
          <w:color w:val="FF0000"/>
          <w:sz w:val="20"/>
          <w:szCs w:val="20"/>
          <w:u w:val="single"/>
        </w:rPr>
        <w:t>DITP</w:t>
      </w:r>
      <w:r w:rsidRPr="00BE1774">
        <w:rPr>
          <w:rFonts w:ascii="Arial" w:hAnsi="Arial" w:cs="Arial"/>
          <w:b/>
          <w:color w:val="FF0000"/>
          <w:sz w:val="20"/>
          <w:szCs w:val="20"/>
        </w:rPr>
        <w:t xml:space="preserve">. </w:t>
      </w:r>
      <w:r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BE1774">
        <w:rPr>
          <w:rFonts w:ascii="Arial" w:hAnsi="Arial" w:cs="Arial"/>
          <w:b/>
          <w:color w:val="FF0000"/>
          <w:sz w:val="20"/>
          <w:szCs w:val="20"/>
        </w:rPr>
        <w:t>Les pages dépassant cette limite ne seront pas analysées.</w:t>
      </w:r>
    </w:p>
    <w:p w14:paraId="05E9538A" w14:textId="77777777" w:rsidR="0011368D" w:rsidRPr="004221B2" w:rsidRDefault="0011368D" w:rsidP="0014696A">
      <w:pPr>
        <w:ind w:right="252"/>
        <w:rPr>
          <w:rFonts w:ascii="Arial" w:hAnsi="Arial" w:cs="Arial"/>
        </w:rPr>
      </w:pPr>
    </w:p>
    <w:p w14:paraId="63369186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p w14:paraId="2B31864B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p w14:paraId="25F9C670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p w14:paraId="7A3E6C55" w14:textId="77777777" w:rsidR="0011368D" w:rsidRPr="004221B2" w:rsidRDefault="001D4B9B" w:rsidP="0014696A">
      <w:pPr>
        <w:ind w:right="252"/>
        <w:rPr>
          <w:rFonts w:ascii="Arial" w:hAnsi="Arial" w:cs="Arial"/>
          <w:sz w:val="20"/>
          <w:szCs w:val="20"/>
        </w:rPr>
      </w:pPr>
      <w:r w:rsidRPr="004221B2">
        <w:rPr>
          <w:rFonts w:ascii="Arial" w:hAnsi="Arial" w:cs="Arial"/>
        </w:rPr>
        <w:br w:type="page"/>
      </w:r>
    </w:p>
    <w:p w14:paraId="6A86E8C1" w14:textId="5496B5F5" w:rsidR="0085376E" w:rsidRPr="00FB33F2" w:rsidRDefault="00D41143" w:rsidP="00B22242">
      <w:pPr>
        <w:pStyle w:val="Titre"/>
      </w:pPr>
      <w:bookmarkStart w:id="1" w:name="_Toc201572138"/>
      <w:r w:rsidRPr="00FB33F2">
        <w:lastRenderedPageBreak/>
        <w:t xml:space="preserve">Sous-critère 1 : Composition de l’équipe dédiée à l’accord-cadre (expérience professionnelle dans le domaine, qualifications, CV, etc.), et moyens matériels – </w:t>
      </w:r>
      <w:r w:rsidR="007A3250" w:rsidRPr="00FB33F2">
        <w:t>15</w:t>
      </w:r>
      <w:r w:rsidRPr="00FB33F2">
        <w:t xml:space="preserve"> points</w:t>
      </w:r>
      <w:bookmarkEnd w:id="1"/>
    </w:p>
    <w:p w14:paraId="549C142C" w14:textId="77777777" w:rsidR="004B63FC" w:rsidRPr="004221B2" w:rsidRDefault="004B63FC" w:rsidP="004B63FC">
      <w:pPr>
        <w:outlineLvl w:val="0"/>
        <w:rPr>
          <w:rFonts w:ascii="Arial" w:hAnsi="Arial" w:cs="Arial"/>
        </w:rPr>
      </w:pPr>
    </w:p>
    <w:p w14:paraId="02BEB095" w14:textId="77777777" w:rsidR="000178D5" w:rsidRDefault="000178D5" w:rsidP="000178D5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candidat</w:t>
      </w:r>
      <w:r w:rsidRPr="00E42C6F">
        <w:rPr>
          <w:rFonts w:ascii="Arial" w:hAnsi="Arial" w:cs="Arial"/>
          <w:i/>
          <w:iCs/>
          <w:sz w:val="20"/>
          <w:szCs w:val="20"/>
        </w:rPr>
        <w:t xml:space="preserve"> devra faire apparaitre le personnel</w:t>
      </w:r>
      <w:r>
        <w:rPr>
          <w:rFonts w:ascii="Arial" w:hAnsi="Arial" w:cs="Arial"/>
          <w:i/>
          <w:iCs/>
          <w:sz w:val="20"/>
          <w:szCs w:val="20"/>
        </w:rPr>
        <w:t xml:space="preserve"> dédié</w:t>
      </w:r>
      <w:r w:rsidRPr="00E42C6F">
        <w:rPr>
          <w:rFonts w:ascii="Arial" w:hAnsi="Arial" w:cs="Arial"/>
          <w:i/>
          <w:iCs/>
          <w:sz w:val="20"/>
          <w:szCs w:val="20"/>
        </w:rPr>
        <w:t xml:space="preserve"> pour la réalisation </w:t>
      </w:r>
      <w:r>
        <w:rPr>
          <w:rFonts w:ascii="Arial" w:hAnsi="Arial" w:cs="Arial"/>
          <w:i/>
          <w:iCs/>
          <w:sz w:val="20"/>
          <w:szCs w:val="20"/>
        </w:rPr>
        <w:t xml:space="preserve">du marché, en mettant en annexe les CV qui comprendront </w:t>
      </w:r>
      <w:proofErr w:type="gramStart"/>
      <w:r w:rsidRPr="000178D5">
        <w:rPr>
          <w:rFonts w:ascii="Arial" w:hAnsi="Arial" w:cs="Arial"/>
          <w:iCs/>
          <w:sz w:val="20"/>
          <w:szCs w:val="20"/>
        </w:rPr>
        <w:t>a</w:t>
      </w:r>
      <w:proofErr w:type="gramEnd"/>
      <w:r w:rsidRPr="000178D5">
        <w:rPr>
          <w:rFonts w:ascii="Arial" w:hAnsi="Arial" w:cs="Arial"/>
          <w:iCs/>
          <w:sz w:val="20"/>
          <w:szCs w:val="20"/>
        </w:rPr>
        <w:t xml:space="preserve"> minima</w:t>
      </w:r>
      <w:r>
        <w:rPr>
          <w:rFonts w:ascii="Arial" w:hAnsi="Arial" w:cs="Arial"/>
          <w:i/>
          <w:iCs/>
          <w:sz w:val="20"/>
          <w:szCs w:val="20"/>
        </w:rPr>
        <w:t xml:space="preserve"> les formations, les qualifications, et les expériences. </w:t>
      </w:r>
    </w:p>
    <w:p w14:paraId="6888FA60" w14:textId="77777777" w:rsidR="000178D5" w:rsidRDefault="000178D5" w:rsidP="000178D5">
      <w:pPr>
        <w:rPr>
          <w:rFonts w:ascii="Arial" w:hAnsi="Arial" w:cs="Arial"/>
          <w:i/>
          <w:iCs/>
          <w:sz w:val="20"/>
          <w:szCs w:val="20"/>
        </w:rPr>
      </w:pPr>
    </w:p>
    <w:p w14:paraId="21716FD1" w14:textId="77777777" w:rsidR="00CF1CA9" w:rsidRDefault="000178D5" w:rsidP="00CF1CA9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candidat précisera</w:t>
      </w:r>
      <w:r w:rsidR="00CF1CA9">
        <w:rPr>
          <w:rFonts w:ascii="Arial" w:hAnsi="Arial" w:cs="Arial"/>
          <w:i/>
          <w:iCs/>
          <w:sz w:val="20"/>
          <w:szCs w:val="20"/>
        </w:rPr>
        <w:t> :</w:t>
      </w:r>
    </w:p>
    <w:p w14:paraId="13602B07" w14:textId="77777777" w:rsidR="00CF1CA9" w:rsidRDefault="000178D5" w:rsidP="004B63FC">
      <w:pPr>
        <w:pStyle w:val="Paragraphedeliste"/>
        <w:numPr>
          <w:ilvl w:val="0"/>
          <w:numId w:val="44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CF1CA9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Pr="00CF1CA9">
        <w:rPr>
          <w:rFonts w:ascii="Arial" w:hAnsi="Arial" w:cs="Arial"/>
          <w:i/>
          <w:iCs/>
          <w:sz w:val="20"/>
          <w:szCs w:val="20"/>
        </w:rPr>
        <w:t>son</w:t>
      </w:r>
      <w:proofErr w:type="gramEnd"/>
      <w:r w:rsidRPr="00CF1CA9">
        <w:rPr>
          <w:rFonts w:ascii="Arial" w:hAnsi="Arial" w:cs="Arial"/>
          <w:i/>
          <w:iCs/>
          <w:sz w:val="20"/>
          <w:szCs w:val="20"/>
        </w:rPr>
        <w:t xml:space="preserve"> implantation ou, le cas échéant, ses différentes implantations dont les personnels seront mobilisés sur le présent marché</w:t>
      </w:r>
      <w:r w:rsidR="00CF1CA9">
        <w:rPr>
          <w:rFonts w:ascii="Arial" w:hAnsi="Arial" w:cs="Arial"/>
          <w:i/>
          <w:iCs/>
          <w:sz w:val="20"/>
          <w:szCs w:val="20"/>
        </w:rPr>
        <w:t> ;</w:t>
      </w:r>
    </w:p>
    <w:p w14:paraId="4BA4DD4A" w14:textId="0E1D4156" w:rsidR="004B63FC" w:rsidRPr="00CF1CA9" w:rsidRDefault="00E322D7" w:rsidP="004B63FC">
      <w:pPr>
        <w:pStyle w:val="Paragraphedeliste"/>
        <w:numPr>
          <w:ilvl w:val="0"/>
          <w:numId w:val="44"/>
        </w:numPr>
        <w:jc w:val="both"/>
        <w:rPr>
          <w:rFonts w:ascii="Arial" w:hAnsi="Arial" w:cs="Arial"/>
          <w:i/>
          <w:iCs/>
          <w:sz w:val="20"/>
          <w:szCs w:val="20"/>
        </w:rPr>
      </w:pPr>
      <w:proofErr w:type="gramStart"/>
      <w:r w:rsidRPr="00CF1CA9">
        <w:rPr>
          <w:rFonts w:ascii="Arial" w:hAnsi="Arial" w:cs="Arial"/>
          <w:i/>
          <w:iCs/>
          <w:sz w:val="20"/>
          <w:szCs w:val="20"/>
        </w:rPr>
        <w:t>les</w:t>
      </w:r>
      <w:proofErr w:type="gramEnd"/>
      <w:r w:rsidRPr="00CF1CA9">
        <w:rPr>
          <w:rFonts w:ascii="Arial" w:hAnsi="Arial" w:cs="Arial"/>
          <w:i/>
          <w:iCs/>
          <w:sz w:val="20"/>
          <w:szCs w:val="20"/>
        </w:rPr>
        <w:t xml:space="preserve"> moyens matériels dédiés à son activité de maitre d’œuvre en démolition et désamiantage.</w:t>
      </w:r>
    </w:p>
    <w:p w14:paraId="0ECA3262" w14:textId="77777777" w:rsidR="00D571A4" w:rsidRDefault="00D571A4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7DFB8C8D" w14:textId="77777777" w:rsidR="00D571A4" w:rsidRPr="004221B2" w:rsidRDefault="00D571A4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08B59FD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AC18E9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2E87F30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083018D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2CDF45EE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0C8A8EC9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A9467E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A62A2D7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50E0C7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700FC75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2BE1FC6E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179DDF55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1E8D6B6A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25E8971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FCB75E9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B775EE2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5D7FEC07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  <w:r w:rsidRPr="004221B2">
        <w:rPr>
          <w:rFonts w:ascii="Arial" w:hAnsi="Arial" w:cs="Arial"/>
          <w:iCs/>
          <w:sz w:val="20"/>
          <w:szCs w:val="20"/>
        </w:rPr>
        <w:br w:type="page"/>
      </w:r>
    </w:p>
    <w:p w14:paraId="23052952" w14:textId="5CAEF297" w:rsidR="00E42C6F" w:rsidRPr="00194A22" w:rsidRDefault="00D41143" w:rsidP="00B22242">
      <w:pPr>
        <w:pStyle w:val="Titre"/>
      </w:pPr>
      <w:bookmarkStart w:id="2" w:name="_Toc201572139"/>
      <w:r w:rsidRPr="00194A22">
        <w:lastRenderedPageBreak/>
        <w:t>Sous-critère 2 : Organisation mise en place pour garantir une réponse aux besoins de l’EPF – 15 points</w:t>
      </w:r>
      <w:bookmarkEnd w:id="2"/>
    </w:p>
    <w:p w14:paraId="180EF11A" w14:textId="77777777" w:rsidR="004B63FC" w:rsidRPr="004221B2" w:rsidRDefault="004B63FC" w:rsidP="004B63FC">
      <w:pPr>
        <w:rPr>
          <w:rFonts w:ascii="Arial" w:hAnsi="Arial" w:cs="Arial"/>
          <w:i/>
          <w:iCs/>
          <w:sz w:val="20"/>
          <w:szCs w:val="20"/>
        </w:rPr>
      </w:pPr>
    </w:p>
    <w:p w14:paraId="104442C6" w14:textId="7646A1DA" w:rsidR="000178D5" w:rsidRPr="009228B4" w:rsidRDefault="000178D5" w:rsidP="000178D5">
      <w:pPr>
        <w:rPr>
          <w:rFonts w:ascii="Arial" w:hAnsi="Arial" w:cs="Arial"/>
          <w:i/>
          <w:iCs/>
          <w:sz w:val="20"/>
          <w:szCs w:val="20"/>
        </w:rPr>
      </w:pPr>
      <w:bookmarkStart w:id="3" w:name="_GoBack"/>
      <w:r w:rsidRPr="009228B4">
        <w:rPr>
          <w:rFonts w:ascii="Arial" w:hAnsi="Arial" w:cs="Arial"/>
          <w:i/>
          <w:iCs/>
          <w:sz w:val="20"/>
          <w:szCs w:val="20"/>
        </w:rPr>
        <w:t xml:space="preserve">Le candidat devra détailler l’organisation mise en place pour répondre aux attentes de l’EPF </w:t>
      </w:r>
      <w:r w:rsidR="009228B4" w:rsidRPr="009228B4">
        <w:rPr>
          <w:rFonts w:ascii="Arial" w:hAnsi="Arial" w:cs="Arial"/>
          <w:i/>
          <w:iCs/>
          <w:sz w:val="20"/>
          <w:szCs w:val="20"/>
        </w:rPr>
        <w:t>et préciser les process permettant de garantir</w:t>
      </w:r>
      <w:r w:rsidRPr="009228B4">
        <w:rPr>
          <w:rFonts w:ascii="Arial" w:hAnsi="Arial" w:cs="Arial"/>
          <w:i/>
          <w:iCs/>
          <w:sz w:val="20"/>
          <w:szCs w:val="20"/>
        </w:rPr>
        <w:t> :</w:t>
      </w:r>
    </w:p>
    <w:p w14:paraId="4A6C9B42" w14:textId="3C7ADCAF" w:rsidR="00D41143" w:rsidRPr="009228B4" w:rsidRDefault="009228B4" w:rsidP="000178D5">
      <w:pPr>
        <w:pStyle w:val="Paragraphedeliste"/>
        <w:numPr>
          <w:ilvl w:val="0"/>
          <w:numId w:val="43"/>
        </w:numPr>
        <w:rPr>
          <w:rFonts w:ascii="Arial" w:hAnsi="Arial" w:cs="Arial"/>
          <w:i/>
          <w:iCs/>
          <w:sz w:val="20"/>
          <w:szCs w:val="20"/>
        </w:rPr>
      </w:pPr>
      <w:r w:rsidRPr="009228B4">
        <w:rPr>
          <w:rFonts w:ascii="Arial" w:hAnsi="Arial" w:cs="Arial"/>
          <w:i/>
          <w:iCs/>
          <w:sz w:val="20"/>
          <w:szCs w:val="20"/>
        </w:rPr>
        <w:t>La q</w:t>
      </w:r>
      <w:r w:rsidR="00D41143" w:rsidRPr="009228B4">
        <w:rPr>
          <w:rFonts w:ascii="Arial" w:hAnsi="Arial" w:cs="Arial"/>
          <w:i/>
          <w:iCs/>
          <w:sz w:val="20"/>
          <w:szCs w:val="20"/>
        </w:rPr>
        <w:t>ualité des livrables</w:t>
      </w:r>
    </w:p>
    <w:p w14:paraId="456A5D58" w14:textId="1D2F5918" w:rsidR="00D41143" w:rsidRPr="009228B4" w:rsidRDefault="009228B4" w:rsidP="000178D5">
      <w:pPr>
        <w:pStyle w:val="Paragraphedeliste"/>
        <w:numPr>
          <w:ilvl w:val="0"/>
          <w:numId w:val="43"/>
        </w:numPr>
        <w:rPr>
          <w:rFonts w:ascii="Arial" w:hAnsi="Arial" w:cs="Arial"/>
          <w:i/>
          <w:iCs/>
          <w:sz w:val="20"/>
          <w:szCs w:val="20"/>
        </w:rPr>
      </w:pPr>
      <w:r w:rsidRPr="009228B4">
        <w:rPr>
          <w:rFonts w:ascii="Arial" w:hAnsi="Arial" w:cs="Arial"/>
          <w:i/>
          <w:iCs/>
          <w:sz w:val="20"/>
          <w:szCs w:val="20"/>
        </w:rPr>
        <w:t>Le p</w:t>
      </w:r>
      <w:r w:rsidR="00D41143" w:rsidRPr="009228B4">
        <w:rPr>
          <w:rFonts w:ascii="Arial" w:hAnsi="Arial" w:cs="Arial"/>
          <w:i/>
          <w:iCs/>
          <w:sz w:val="20"/>
          <w:szCs w:val="20"/>
        </w:rPr>
        <w:t>ilotage général des dossiers</w:t>
      </w:r>
      <w:r w:rsidR="00461518" w:rsidRPr="009228B4">
        <w:rPr>
          <w:rFonts w:ascii="Arial" w:hAnsi="Arial" w:cs="Arial"/>
          <w:i/>
          <w:iCs/>
          <w:sz w:val="20"/>
          <w:szCs w:val="20"/>
        </w:rPr>
        <w:t xml:space="preserve"> (voir article 4 du CCTP notamment)</w:t>
      </w:r>
    </w:p>
    <w:p w14:paraId="20CA6029" w14:textId="257154D4" w:rsidR="00D41143" w:rsidRPr="009228B4" w:rsidRDefault="009228B4" w:rsidP="00D41143">
      <w:pPr>
        <w:pStyle w:val="Paragraphedeliste"/>
        <w:numPr>
          <w:ilvl w:val="0"/>
          <w:numId w:val="43"/>
        </w:numPr>
        <w:rPr>
          <w:rFonts w:ascii="Arial" w:hAnsi="Arial" w:cs="Arial"/>
          <w:i/>
          <w:iCs/>
          <w:sz w:val="20"/>
          <w:szCs w:val="20"/>
        </w:rPr>
      </w:pPr>
      <w:r w:rsidRPr="009228B4">
        <w:rPr>
          <w:rFonts w:ascii="Arial" w:hAnsi="Arial" w:cs="Arial"/>
          <w:i/>
          <w:iCs/>
          <w:sz w:val="20"/>
          <w:szCs w:val="20"/>
        </w:rPr>
        <w:t>Le s</w:t>
      </w:r>
      <w:r w:rsidR="00D41143" w:rsidRPr="009228B4">
        <w:rPr>
          <w:rFonts w:ascii="Arial" w:hAnsi="Arial" w:cs="Arial"/>
          <w:i/>
          <w:iCs/>
          <w:sz w:val="20"/>
          <w:szCs w:val="20"/>
        </w:rPr>
        <w:t>uivi précis</w:t>
      </w:r>
      <w:r w:rsidR="00CF1CA9" w:rsidRPr="009228B4">
        <w:rPr>
          <w:rFonts w:ascii="Arial" w:hAnsi="Arial" w:cs="Arial"/>
          <w:i/>
          <w:iCs/>
          <w:sz w:val="20"/>
          <w:szCs w:val="20"/>
        </w:rPr>
        <w:t xml:space="preserve"> des opérations</w:t>
      </w:r>
    </w:p>
    <w:p w14:paraId="71BC3C48" w14:textId="78E1F430" w:rsidR="00D41143" w:rsidRPr="009228B4" w:rsidRDefault="009228B4" w:rsidP="00D41143">
      <w:pPr>
        <w:pStyle w:val="Paragraphedeliste"/>
        <w:numPr>
          <w:ilvl w:val="0"/>
          <w:numId w:val="43"/>
        </w:numPr>
        <w:rPr>
          <w:rFonts w:ascii="Arial" w:hAnsi="Arial" w:cs="Arial"/>
          <w:i/>
          <w:iCs/>
          <w:sz w:val="20"/>
          <w:szCs w:val="20"/>
        </w:rPr>
      </w:pPr>
      <w:r w:rsidRPr="009228B4">
        <w:rPr>
          <w:rFonts w:ascii="Arial" w:hAnsi="Arial" w:cs="Arial"/>
          <w:i/>
          <w:iCs/>
          <w:sz w:val="20"/>
          <w:szCs w:val="20"/>
        </w:rPr>
        <w:t>Le r</w:t>
      </w:r>
      <w:r w:rsidR="00D41143" w:rsidRPr="009228B4">
        <w:rPr>
          <w:rFonts w:ascii="Arial" w:hAnsi="Arial" w:cs="Arial"/>
          <w:i/>
          <w:iCs/>
          <w:sz w:val="20"/>
          <w:szCs w:val="20"/>
        </w:rPr>
        <w:t>espect des délais d’exécution des prestations</w:t>
      </w:r>
    </w:p>
    <w:p w14:paraId="2A4ECF14" w14:textId="750196DA" w:rsidR="000178D5" w:rsidRPr="009228B4" w:rsidRDefault="005616E9" w:rsidP="000178D5">
      <w:pPr>
        <w:pStyle w:val="Paragraphedeliste"/>
        <w:numPr>
          <w:ilvl w:val="0"/>
          <w:numId w:val="43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S</w:t>
      </w:r>
      <w:r w:rsidR="009228B4" w:rsidRPr="009228B4">
        <w:rPr>
          <w:rFonts w:ascii="Arial" w:hAnsi="Arial" w:cs="Arial"/>
          <w:i/>
          <w:iCs/>
          <w:sz w:val="20"/>
          <w:szCs w:val="20"/>
        </w:rPr>
        <w:t>a c</w:t>
      </w:r>
      <w:r w:rsidR="000178D5" w:rsidRPr="009228B4">
        <w:rPr>
          <w:rFonts w:ascii="Arial" w:hAnsi="Arial" w:cs="Arial"/>
          <w:i/>
          <w:iCs/>
          <w:sz w:val="20"/>
          <w:szCs w:val="20"/>
        </w:rPr>
        <w:t>apacité à mener simultanément plusieurs opérations et à faire face à un pic ponctuel d’activité</w:t>
      </w:r>
    </w:p>
    <w:p w14:paraId="2C6AF747" w14:textId="7CD85885" w:rsidR="000178D5" w:rsidRPr="009228B4" w:rsidRDefault="009228B4" w:rsidP="000178D5">
      <w:pPr>
        <w:pStyle w:val="Paragraphedeliste"/>
        <w:numPr>
          <w:ilvl w:val="0"/>
          <w:numId w:val="43"/>
        </w:numPr>
        <w:rPr>
          <w:rFonts w:ascii="Arial" w:hAnsi="Arial" w:cs="Arial"/>
          <w:i/>
          <w:iCs/>
          <w:sz w:val="20"/>
          <w:szCs w:val="20"/>
        </w:rPr>
      </w:pPr>
      <w:r w:rsidRPr="009228B4">
        <w:rPr>
          <w:rFonts w:ascii="Arial" w:hAnsi="Arial" w:cs="Arial"/>
          <w:i/>
          <w:iCs/>
          <w:sz w:val="20"/>
          <w:szCs w:val="20"/>
        </w:rPr>
        <w:t>La n</w:t>
      </w:r>
      <w:r w:rsidR="000178D5" w:rsidRPr="009228B4">
        <w:rPr>
          <w:rFonts w:ascii="Arial" w:hAnsi="Arial" w:cs="Arial"/>
          <w:i/>
          <w:iCs/>
          <w:sz w:val="20"/>
          <w:szCs w:val="20"/>
        </w:rPr>
        <w:t>écessité de continuité de la prestation pendant les congés, les absences, …</w:t>
      </w:r>
    </w:p>
    <w:p w14:paraId="1E9D1D6F" w14:textId="77777777" w:rsidR="004B63FC" w:rsidRPr="009228B4" w:rsidRDefault="004B63FC" w:rsidP="004B63FC">
      <w:pPr>
        <w:rPr>
          <w:rFonts w:ascii="Arial" w:hAnsi="Arial" w:cs="Arial"/>
          <w:i/>
          <w:iCs/>
          <w:sz w:val="20"/>
          <w:szCs w:val="20"/>
        </w:rPr>
      </w:pPr>
    </w:p>
    <w:bookmarkEnd w:id="3"/>
    <w:p w14:paraId="0C7EFF79" w14:textId="77777777" w:rsidR="00E42C6F" w:rsidRDefault="00E42C6F" w:rsidP="00E42C6F">
      <w:pPr>
        <w:rPr>
          <w:rFonts w:ascii="Arial" w:hAnsi="Arial" w:cs="Arial"/>
          <w:iCs/>
          <w:sz w:val="20"/>
          <w:szCs w:val="20"/>
          <w:u w:val="single"/>
        </w:rPr>
      </w:pPr>
    </w:p>
    <w:p w14:paraId="7F1B77C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19E5BD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33521E3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861EDD0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FED111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4B47E1C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B56D634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D648785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4AFD242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821F8C2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A50E898" w14:textId="77777777" w:rsidR="00E42C6F" w:rsidRDefault="00E42C6F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CF7D8F3" w14:textId="77777777" w:rsidR="00E42C6F" w:rsidRDefault="00E42C6F">
      <w:pPr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br w:type="page"/>
      </w:r>
    </w:p>
    <w:p w14:paraId="537D4BB0" w14:textId="243966A6" w:rsidR="00051F17" w:rsidRDefault="00D41143" w:rsidP="00B22242">
      <w:pPr>
        <w:pStyle w:val="Titre"/>
      </w:pPr>
      <w:bookmarkStart w:id="4" w:name="_Toc201572140"/>
      <w:r w:rsidRPr="00194A22">
        <w:lastRenderedPageBreak/>
        <w:t>Sous-critère 3 : Cohérence de la décomposition du temps passé (DITP) par type d’opération – 1</w:t>
      </w:r>
      <w:r w:rsidR="007A3250" w:rsidRPr="00194A22">
        <w:t>5</w:t>
      </w:r>
      <w:r w:rsidRPr="00194A22">
        <w:t> points</w:t>
      </w:r>
      <w:bookmarkEnd w:id="4"/>
    </w:p>
    <w:p w14:paraId="4923AFDE" w14:textId="77777777" w:rsidR="00FF2A4F" w:rsidRPr="00194A22" w:rsidRDefault="00FF2A4F" w:rsidP="00FF2A4F">
      <w:pPr>
        <w:pStyle w:val="Titre"/>
        <w:numPr>
          <w:ilvl w:val="0"/>
          <w:numId w:val="0"/>
        </w:numPr>
        <w:ind w:left="516"/>
      </w:pPr>
    </w:p>
    <w:p w14:paraId="560C31ED" w14:textId="5326B215" w:rsidR="009D3AA9" w:rsidRDefault="00D41143" w:rsidP="00051F17">
      <w:pPr>
        <w:rPr>
          <w:rFonts w:ascii="Arial" w:hAnsi="Arial" w:cs="Arial"/>
          <w:i/>
          <w:sz w:val="22"/>
        </w:rPr>
      </w:pPr>
      <w:bookmarkStart w:id="5" w:name="_Hlk202520404"/>
      <w:r w:rsidRPr="00051F17">
        <w:rPr>
          <w:rFonts w:ascii="Arial" w:hAnsi="Arial" w:cs="Arial"/>
          <w:i/>
          <w:sz w:val="22"/>
        </w:rPr>
        <w:t>La DITP est</w:t>
      </w:r>
      <w:r w:rsidR="00FF2A4F">
        <w:rPr>
          <w:rFonts w:ascii="Arial" w:hAnsi="Arial" w:cs="Arial"/>
          <w:i/>
          <w:sz w:val="22"/>
        </w:rPr>
        <w:t xml:space="preserve"> obligatoirement</w:t>
      </w:r>
      <w:r w:rsidRPr="00051F17">
        <w:rPr>
          <w:rFonts w:ascii="Arial" w:hAnsi="Arial" w:cs="Arial"/>
          <w:i/>
          <w:sz w:val="22"/>
        </w:rPr>
        <w:t xml:space="preserve"> à renseigner sur la base des 5 cas de la simulation financière</w:t>
      </w:r>
      <w:r w:rsidR="00FF2A4F">
        <w:rPr>
          <w:rFonts w:ascii="Arial" w:hAnsi="Arial" w:cs="Arial"/>
          <w:i/>
          <w:sz w:val="22"/>
        </w:rPr>
        <w:t xml:space="preserve"> dans le fichier </w:t>
      </w:r>
      <w:proofErr w:type="spellStart"/>
      <w:r w:rsidR="00FF2A4F">
        <w:rPr>
          <w:rFonts w:ascii="Arial" w:hAnsi="Arial" w:cs="Arial"/>
          <w:i/>
          <w:sz w:val="22"/>
        </w:rPr>
        <w:t>excel</w:t>
      </w:r>
      <w:proofErr w:type="spellEnd"/>
      <w:r w:rsidR="00FF2A4F">
        <w:rPr>
          <w:rFonts w:ascii="Arial" w:hAnsi="Arial" w:cs="Arial"/>
          <w:i/>
          <w:sz w:val="22"/>
        </w:rPr>
        <w:t xml:space="preserve"> « 0_2_1_M2025_XX_AC </w:t>
      </w:r>
      <w:proofErr w:type="spellStart"/>
      <w:r w:rsidR="00FF2A4F">
        <w:rPr>
          <w:rFonts w:ascii="Arial" w:hAnsi="Arial" w:cs="Arial"/>
          <w:i/>
          <w:sz w:val="22"/>
        </w:rPr>
        <w:t>MOE_Cadre</w:t>
      </w:r>
      <w:proofErr w:type="spellEnd"/>
      <w:r w:rsidR="00FF2A4F">
        <w:rPr>
          <w:rFonts w:ascii="Arial" w:hAnsi="Arial" w:cs="Arial"/>
          <w:i/>
          <w:sz w:val="22"/>
        </w:rPr>
        <w:t xml:space="preserve"> </w:t>
      </w:r>
      <w:proofErr w:type="spellStart"/>
      <w:r w:rsidR="00FF2A4F">
        <w:rPr>
          <w:rFonts w:ascii="Arial" w:hAnsi="Arial" w:cs="Arial"/>
          <w:i/>
          <w:sz w:val="22"/>
        </w:rPr>
        <w:t>réponse_DITP</w:t>
      </w:r>
      <w:proofErr w:type="spellEnd"/>
      <w:r w:rsidR="00FF2A4F">
        <w:rPr>
          <w:rFonts w:ascii="Arial" w:hAnsi="Arial" w:cs="Arial"/>
          <w:i/>
          <w:sz w:val="22"/>
        </w:rPr>
        <w:t> » joint au DCE.</w:t>
      </w:r>
    </w:p>
    <w:bookmarkEnd w:id="5"/>
    <w:p w14:paraId="6AF3BEB3" w14:textId="11A09B5B" w:rsidR="00856CC5" w:rsidRDefault="00856CC5" w:rsidP="00051F17">
      <w:pPr>
        <w:rPr>
          <w:rFonts w:ascii="Arial" w:hAnsi="Arial" w:cs="Arial"/>
          <w:i/>
          <w:sz w:val="22"/>
        </w:rPr>
      </w:pPr>
    </w:p>
    <w:p w14:paraId="28FEDE7B" w14:textId="4C078A09" w:rsidR="00856CC5" w:rsidRDefault="00856CC5"/>
    <w:p w14:paraId="3B98AE29" w14:textId="34491D1C" w:rsidR="000178D5" w:rsidRPr="00194A22" w:rsidRDefault="00051F17" w:rsidP="00B22242">
      <w:pPr>
        <w:pStyle w:val="Titre"/>
      </w:pPr>
      <w:bookmarkStart w:id="6" w:name="_Toc201572170"/>
      <w:r w:rsidRPr="00194A22">
        <w:t>So</w:t>
      </w:r>
      <w:r w:rsidR="00D41143" w:rsidRPr="00194A22">
        <w:t xml:space="preserve">us-critère 4 : </w:t>
      </w:r>
      <w:r w:rsidR="000178D5" w:rsidRPr="00194A22">
        <w:t>Méthodologie envisagée pour atteindre les exigences de l’EPF en termes de réemploi et de valorisation des déchets</w:t>
      </w:r>
      <w:r w:rsidR="00D41143" w:rsidRPr="00194A22">
        <w:t xml:space="preserve"> – 5 points</w:t>
      </w:r>
      <w:bookmarkEnd w:id="6"/>
    </w:p>
    <w:p w14:paraId="67512732" w14:textId="77777777" w:rsidR="00051F17" w:rsidRDefault="00051F17" w:rsidP="00FB33F2">
      <w:pPr>
        <w:rPr>
          <w:rFonts w:ascii="Arial" w:hAnsi="Arial" w:cs="Arial"/>
          <w:i/>
          <w:sz w:val="20"/>
          <w:szCs w:val="20"/>
        </w:rPr>
      </w:pPr>
    </w:p>
    <w:p w14:paraId="15C9BC9D" w14:textId="74792A1A" w:rsidR="00796F53" w:rsidRPr="00FB33F2" w:rsidRDefault="000178D5" w:rsidP="00FB33F2">
      <w:pPr>
        <w:rPr>
          <w:rFonts w:ascii="Arial" w:hAnsi="Arial" w:cs="Arial"/>
          <w:i/>
          <w:sz w:val="20"/>
          <w:szCs w:val="20"/>
        </w:rPr>
      </w:pPr>
      <w:r w:rsidRPr="00FB33F2">
        <w:rPr>
          <w:rFonts w:ascii="Arial" w:hAnsi="Arial" w:cs="Arial"/>
          <w:i/>
          <w:sz w:val="20"/>
          <w:szCs w:val="20"/>
        </w:rPr>
        <w:t>Le candidat devra préciser son approche méthodologique pour répondre aux exigences fortes de l’EPF en matière de réemploi et de gestion des déchets. Le candidat veillera à distinguer les phases d’études et de travaux.</w:t>
      </w:r>
    </w:p>
    <w:p w14:paraId="77558B0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7C2998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F87B25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3D0C01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A6522B8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4F1BED0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93226D3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40850C1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E0EEFB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E0F96E7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71CD7C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88F18E2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4BA47ED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966474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3C97C7B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3B96707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AB26A6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9A90328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3EAD42D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2DA7021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10C7B26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6DD66DB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6BF9162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E3954CA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8768A58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6A63E51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2B175ED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D05F064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7E430B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82E27E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DBDF567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B7C4F80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B02CE98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5BC890A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CE22D15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BE8606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CC777A1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B45535F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D9C5554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1824E0F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EF9676D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1016923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E2B2174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7AF52C1" w14:textId="77777777" w:rsidR="000178D5" w:rsidRPr="004221B2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C069A70" w14:textId="77777777" w:rsidR="00C76A73" w:rsidRPr="004221B2" w:rsidRDefault="00C76A7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45FC335" w14:textId="77777777" w:rsidR="00C76A73" w:rsidRPr="004221B2" w:rsidRDefault="00C76A7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8D0A04C" w14:textId="77777777" w:rsidR="00C76A73" w:rsidRPr="004221B2" w:rsidRDefault="00C76A73" w:rsidP="00C76A73">
      <w:pPr>
        <w:rPr>
          <w:rFonts w:ascii="Arial" w:hAnsi="Arial" w:cs="Arial"/>
          <w:sz w:val="22"/>
          <w:szCs w:val="22"/>
        </w:rPr>
      </w:pPr>
      <w:r w:rsidRPr="004221B2">
        <w:rPr>
          <w:rFonts w:ascii="Arial" w:hAnsi="Arial" w:cs="Arial"/>
          <w:sz w:val="22"/>
          <w:szCs w:val="22"/>
        </w:rPr>
        <w:t>Fait à :</w:t>
      </w:r>
    </w:p>
    <w:p w14:paraId="46A2477F" w14:textId="77777777" w:rsidR="00C76A73" w:rsidRPr="004221B2" w:rsidRDefault="00C76A73" w:rsidP="00C76A73">
      <w:pPr>
        <w:rPr>
          <w:rFonts w:ascii="Arial" w:hAnsi="Arial" w:cs="Arial"/>
          <w:sz w:val="22"/>
          <w:szCs w:val="22"/>
        </w:rPr>
      </w:pPr>
      <w:r w:rsidRPr="004221B2">
        <w:rPr>
          <w:rFonts w:ascii="Arial" w:hAnsi="Arial" w:cs="Arial"/>
          <w:sz w:val="22"/>
          <w:szCs w:val="22"/>
        </w:rPr>
        <w:t>Le :</w:t>
      </w:r>
    </w:p>
    <w:p w14:paraId="5A9D9C57" w14:textId="77777777" w:rsidR="00C76A73" w:rsidRPr="004221B2" w:rsidRDefault="00C76A73" w:rsidP="00C76A73">
      <w:pPr>
        <w:rPr>
          <w:rFonts w:ascii="Arial" w:hAnsi="Arial" w:cs="Arial"/>
          <w:sz w:val="22"/>
          <w:szCs w:val="22"/>
        </w:rPr>
      </w:pPr>
    </w:p>
    <w:p w14:paraId="6B83A133" w14:textId="77777777" w:rsidR="00C76A73" w:rsidRPr="004221B2" w:rsidRDefault="00C76A73" w:rsidP="00C76A73">
      <w:pPr>
        <w:rPr>
          <w:rFonts w:ascii="Arial" w:hAnsi="Arial" w:cs="Arial"/>
          <w:i/>
          <w:sz w:val="22"/>
          <w:szCs w:val="22"/>
        </w:rPr>
      </w:pPr>
      <w:r w:rsidRPr="004221B2">
        <w:rPr>
          <w:rFonts w:ascii="Arial" w:hAnsi="Arial" w:cs="Arial"/>
          <w:i/>
          <w:sz w:val="22"/>
          <w:szCs w:val="22"/>
        </w:rPr>
        <w:lastRenderedPageBreak/>
        <w:t>Cachet et signature de l’entreprise</w:t>
      </w:r>
    </w:p>
    <w:p w14:paraId="33CC1B70" w14:textId="4E5BDC22" w:rsidR="00C76A73" w:rsidRPr="004221B2" w:rsidRDefault="00C76A7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sectPr w:rsidR="00C76A73" w:rsidRPr="004221B2" w:rsidSect="00D16CFB">
      <w:headerReference w:type="even" r:id="rId10"/>
      <w:headerReference w:type="default" r:id="rId11"/>
      <w:headerReference w:type="first" r:id="rId12"/>
      <w:pgSz w:w="11906" w:h="16838" w:code="9"/>
      <w:pgMar w:top="709" w:right="1021" w:bottom="1021" w:left="1021" w:header="720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1EDF9" w14:textId="77777777" w:rsidR="00016123" w:rsidRDefault="00016123">
      <w:r>
        <w:separator/>
      </w:r>
    </w:p>
    <w:p w14:paraId="5884192B" w14:textId="77777777" w:rsidR="00016123" w:rsidRDefault="00016123"/>
    <w:p w14:paraId="6CA860A3" w14:textId="77777777" w:rsidR="00016123" w:rsidRDefault="00016123" w:rsidP="00FB33F2"/>
    <w:p w14:paraId="05A01708" w14:textId="77777777" w:rsidR="00016123" w:rsidRDefault="00016123" w:rsidP="00FB33F2"/>
    <w:p w14:paraId="257A91F5" w14:textId="77777777" w:rsidR="00016123" w:rsidRDefault="00016123" w:rsidP="00FB33F2"/>
  </w:endnote>
  <w:endnote w:type="continuationSeparator" w:id="0">
    <w:p w14:paraId="7E5368AF" w14:textId="77777777" w:rsidR="00016123" w:rsidRDefault="00016123">
      <w:r>
        <w:continuationSeparator/>
      </w:r>
    </w:p>
    <w:p w14:paraId="48631C31" w14:textId="77777777" w:rsidR="00016123" w:rsidRDefault="00016123"/>
    <w:p w14:paraId="443E8C38" w14:textId="77777777" w:rsidR="00016123" w:rsidRDefault="00016123" w:rsidP="00FB33F2"/>
    <w:p w14:paraId="236C958B" w14:textId="77777777" w:rsidR="00016123" w:rsidRDefault="00016123" w:rsidP="00FB33F2"/>
    <w:p w14:paraId="4DB6F2B1" w14:textId="77777777" w:rsidR="00016123" w:rsidRDefault="00016123" w:rsidP="00FB33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Univers 57 Condense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354E0" w14:textId="77777777" w:rsidR="00016123" w:rsidRDefault="00016123">
      <w:r>
        <w:separator/>
      </w:r>
    </w:p>
    <w:p w14:paraId="6CADCC04" w14:textId="77777777" w:rsidR="00016123" w:rsidRDefault="00016123"/>
    <w:p w14:paraId="5D3C131F" w14:textId="77777777" w:rsidR="00016123" w:rsidRDefault="00016123" w:rsidP="00FB33F2"/>
    <w:p w14:paraId="7176B4BF" w14:textId="77777777" w:rsidR="00016123" w:rsidRDefault="00016123" w:rsidP="00FB33F2"/>
    <w:p w14:paraId="1B2583FF" w14:textId="77777777" w:rsidR="00016123" w:rsidRDefault="00016123" w:rsidP="00FB33F2"/>
  </w:footnote>
  <w:footnote w:type="continuationSeparator" w:id="0">
    <w:p w14:paraId="5BABD61D" w14:textId="77777777" w:rsidR="00016123" w:rsidRDefault="00016123">
      <w:r>
        <w:continuationSeparator/>
      </w:r>
    </w:p>
    <w:p w14:paraId="165C4440" w14:textId="77777777" w:rsidR="00016123" w:rsidRDefault="00016123"/>
    <w:p w14:paraId="789B1145" w14:textId="77777777" w:rsidR="00016123" w:rsidRDefault="00016123" w:rsidP="00FB33F2"/>
    <w:p w14:paraId="0576F213" w14:textId="77777777" w:rsidR="00016123" w:rsidRDefault="00016123" w:rsidP="00FB33F2"/>
    <w:p w14:paraId="02B8B82E" w14:textId="77777777" w:rsidR="00016123" w:rsidRDefault="00016123" w:rsidP="00FB33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F38C0" w14:textId="77777777" w:rsidR="00016123" w:rsidRDefault="005616E9">
    <w:pPr>
      <w:pStyle w:val="En-tte"/>
    </w:pPr>
    <w:r>
      <w:rPr>
        <w:noProof/>
      </w:rPr>
      <w:pict w14:anchorId="3DE115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4" o:spid="_x0000_s2050" type="#_x0000_t136" style="position:absolute;margin-left:0;margin-top:0;width:656.6pt;height: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</w:p>
  <w:p w14:paraId="1F99384E" w14:textId="77777777" w:rsidR="00016123" w:rsidRDefault="00016123"/>
  <w:p w14:paraId="592ADE31" w14:textId="77777777" w:rsidR="00016123" w:rsidRDefault="00016123" w:rsidP="00FB33F2"/>
  <w:p w14:paraId="40BEFCB6" w14:textId="77777777" w:rsidR="00016123" w:rsidRDefault="00016123" w:rsidP="00FB33F2"/>
  <w:p w14:paraId="50C1599F" w14:textId="77777777" w:rsidR="00016123" w:rsidRDefault="00016123" w:rsidP="00FB33F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0A7D4" w14:textId="7AA46877" w:rsidR="00016123" w:rsidRPr="00FB33F2" w:rsidRDefault="005616E9" w:rsidP="00FB33F2">
    <w:pPr>
      <w:pStyle w:val="En-tte"/>
      <w:pBdr>
        <w:bottom w:val="single" w:sz="4" w:space="1" w:color="auto"/>
      </w:pBdr>
      <w:tabs>
        <w:tab w:val="clear" w:pos="9072"/>
        <w:tab w:val="right" w:pos="9781"/>
      </w:tabs>
      <w:rPr>
        <w:rFonts w:ascii="Arial" w:hAnsi="Arial"/>
        <w:caps/>
        <w:sz w:val="16"/>
      </w:rPr>
    </w:pPr>
    <w:r>
      <w:rPr>
        <w:noProof/>
      </w:rPr>
      <w:pict w14:anchorId="05E879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5" o:spid="_x0000_s2051" type="#_x0000_t136" style="position:absolute;margin-left:0;margin-top:0;width:656.6pt;height: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  <w:r w:rsidR="00016123">
      <w:rPr>
        <w:rFonts w:ascii="Arial" w:hAnsi="Arial"/>
        <w:caps/>
        <w:sz w:val="16"/>
      </w:rPr>
      <w:t>mémoire TECHNIQUE</w:t>
    </w:r>
    <w:r w:rsidR="001B463C">
      <w:rPr>
        <w:rFonts w:ascii="Arial" w:hAnsi="Arial"/>
        <w:caps/>
        <w:sz w:val="16"/>
      </w:rPr>
      <w:t xml:space="preserve"> – LOT 1</w:t>
    </w:r>
    <w:r w:rsidR="00016123">
      <w:rPr>
        <w:rFonts w:ascii="Arial" w:hAnsi="Arial"/>
        <w:caps/>
        <w:sz w:val="16"/>
      </w:rPr>
      <w:t xml:space="preserve"> </w:t>
    </w:r>
    <w:r w:rsidR="00016123">
      <w:rPr>
        <w:rFonts w:ascii="Arial" w:hAnsi="Arial"/>
        <w:caps/>
        <w:sz w:val="16"/>
      </w:rPr>
      <w:tab/>
    </w:r>
    <w:r w:rsidR="00016123">
      <w:rPr>
        <w:rFonts w:ascii="Arial" w:hAnsi="Arial"/>
        <w:sz w:val="16"/>
      </w:rPr>
      <w:tab/>
      <w:t xml:space="preserve">Page </w:t>
    </w:r>
    <w:r w:rsidR="00016123">
      <w:rPr>
        <w:rStyle w:val="Numrodepage"/>
        <w:rFonts w:ascii="Arial" w:hAnsi="Arial"/>
        <w:sz w:val="16"/>
      </w:rPr>
      <w:fldChar w:fldCharType="begin"/>
    </w:r>
    <w:r w:rsidR="00016123">
      <w:rPr>
        <w:rStyle w:val="Numrodepage"/>
        <w:rFonts w:ascii="Arial" w:hAnsi="Arial"/>
        <w:sz w:val="16"/>
      </w:rPr>
      <w:instrText xml:space="preserve"> PAGE </w:instrText>
    </w:r>
    <w:r w:rsidR="00016123">
      <w:rPr>
        <w:rStyle w:val="Numrodepage"/>
        <w:rFonts w:ascii="Arial" w:hAnsi="Arial"/>
        <w:sz w:val="16"/>
      </w:rPr>
      <w:fldChar w:fldCharType="separate"/>
    </w:r>
    <w:r w:rsidR="00016123">
      <w:rPr>
        <w:rStyle w:val="Numrodepage"/>
        <w:rFonts w:ascii="Arial" w:hAnsi="Arial"/>
        <w:noProof/>
        <w:sz w:val="16"/>
      </w:rPr>
      <w:t>43</w:t>
    </w:r>
    <w:r w:rsidR="00016123">
      <w:rPr>
        <w:rStyle w:val="Numrodepage"/>
        <w:rFonts w:ascii="Arial" w:hAnsi="Arial"/>
        <w:sz w:val="16"/>
      </w:rPr>
      <w:fldChar w:fldCharType="end"/>
    </w:r>
    <w:r w:rsidR="00016123">
      <w:rPr>
        <w:rStyle w:val="Numrodepage"/>
        <w:rFonts w:ascii="Arial" w:hAnsi="Arial"/>
        <w:sz w:val="16"/>
      </w:rPr>
      <w:t>/…</w:t>
    </w:r>
  </w:p>
  <w:p w14:paraId="7F8E4746" w14:textId="77777777" w:rsidR="00016123" w:rsidRDefault="00016123" w:rsidP="00FB33F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4F30C" w14:textId="77777777" w:rsidR="00016123" w:rsidRDefault="005616E9">
    <w:pPr>
      <w:pStyle w:val="En-tte"/>
    </w:pPr>
    <w:r>
      <w:rPr>
        <w:noProof/>
      </w:rPr>
      <w:pict w14:anchorId="610D10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3" o:spid="_x0000_s2049" type="#_x0000_t136" style="position:absolute;margin-left:0;margin-top:0;width:656.6pt;height: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pt;height:36pt" o:bullet="t">
        <v:imagedata r:id="rId1" o:title="clip_image001"/>
      </v:shape>
    </w:pict>
  </w:numPicBullet>
  <w:abstractNum w:abstractNumId="0" w15:restartNumberingAfterBreak="0">
    <w:nsid w:val="FFFFFF83"/>
    <w:multiLevelType w:val="singleLevel"/>
    <w:tmpl w:val="25B270F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837F64"/>
    <w:multiLevelType w:val="hybridMultilevel"/>
    <w:tmpl w:val="7D0488B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548C9"/>
    <w:multiLevelType w:val="hybridMultilevel"/>
    <w:tmpl w:val="15BAE392"/>
    <w:lvl w:ilvl="0" w:tplc="164E0190">
      <w:start w:val="1"/>
      <w:numFmt w:val="bullet"/>
      <w:pStyle w:val="Tiret"/>
      <w:lvlText w:val="-"/>
      <w:lvlJc w:val="left"/>
      <w:pPr>
        <w:tabs>
          <w:tab w:val="num" w:pos="2007"/>
        </w:tabs>
        <w:ind w:left="200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C6CF3"/>
    <w:multiLevelType w:val="hybridMultilevel"/>
    <w:tmpl w:val="C68A3020"/>
    <w:lvl w:ilvl="0" w:tplc="BAC843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4BDC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E6175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9261A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7CE5F2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92F0C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0CA6C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6266F6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7464B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EDC2761"/>
    <w:multiLevelType w:val="hybridMultilevel"/>
    <w:tmpl w:val="F2F4FEA2"/>
    <w:lvl w:ilvl="0" w:tplc="2B6082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FA990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BCD36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544ED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8BD74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F62490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4A84E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A0A6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E4CFE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243A90"/>
    <w:multiLevelType w:val="hybridMultilevel"/>
    <w:tmpl w:val="EA9AD0E6"/>
    <w:lvl w:ilvl="0" w:tplc="AFE0B4C8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3EF8"/>
    <w:multiLevelType w:val="hybridMultilevel"/>
    <w:tmpl w:val="F44C93BA"/>
    <w:lvl w:ilvl="0" w:tplc="87E02C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A356D"/>
    <w:multiLevelType w:val="multilevel"/>
    <w:tmpl w:val="931C3F08"/>
    <w:lvl w:ilvl="0">
      <w:start w:val="1"/>
      <w:numFmt w:val="decimalZero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570" w:hanging="57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0E2E1C"/>
    <w:multiLevelType w:val="singleLevel"/>
    <w:tmpl w:val="040C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271C1BED"/>
    <w:multiLevelType w:val="hybridMultilevel"/>
    <w:tmpl w:val="21C87E6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C2E6F"/>
    <w:multiLevelType w:val="hybridMultilevel"/>
    <w:tmpl w:val="3F04E1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E1A89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B67626"/>
    <w:multiLevelType w:val="hybridMultilevel"/>
    <w:tmpl w:val="70F87996"/>
    <w:lvl w:ilvl="0" w:tplc="CCCE70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84F83"/>
    <w:multiLevelType w:val="hybridMultilevel"/>
    <w:tmpl w:val="524A4F7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CF265C"/>
    <w:multiLevelType w:val="hybridMultilevel"/>
    <w:tmpl w:val="99FE17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E384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0955B6"/>
    <w:multiLevelType w:val="hybridMultilevel"/>
    <w:tmpl w:val="E2C8C0A6"/>
    <w:lvl w:ilvl="0" w:tplc="2B70E6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145B2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624CE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8CA778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94CF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44301A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08EA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EE48D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885EA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1047035"/>
    <w:multiLevelType w:val="hybridMultilevel"/>
    <w:tmpl w:val="65B2CD5C"/>
    <w:lvl w:ilvl="0" w:tplc="FC12E1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92351"/>
    <w:multiLevelType w:val="hybridMultilevel"/>
    <w:tmpl w:val="2A3A8004"/>
    <w:lvl w:ilvl="0" w:tplc="984AD6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3C8D8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CE5B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F49B2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DC7AD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CEBF1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5EA5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6F88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665C4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60A2258"/>
    <w:multiLevelType w:val="hybridMultilevel"/>
    <w:tmpl w:val="5CCA0B4A"/>
    <w:lvl w:ilvl="0" w:tplc="A8A449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14D6C"/>
    <w:multiLevelType w:val="hybridMultilevel"/>
    <w:tmpl w:val="9998DEE4"/>
    <w:lvl w:ilvl="0" w:tplc="BAD63EC0"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130CC"/>
    <w:multiLevelType w:val="hybridMultilevel"/>
    <w:tmpl w:val="E3B082E4"/>
    <w:lvl w:ilvl="0" w:tplc="9048A482">
      <w:start w:val="1"/>
      <w:numFmt w:val="upperLetter"/>
      <w:pStyle w:val="Titre"/>
      <w:lvlText w:val="%1."/>
      <w:lvlJc w:val="left"/>
      <w:pPr>
        <w:tabs>
          <w:tab w:val="num" w:pos="516"/>
        </w:tabs>
        <w:ind w:left="516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2" w15:restartNumberingAfterBreak="0">
    <w:nsid w:val="4B6C43FB"/>
    <w:multiLevelType w:val="multilevel"/>
    <w:tmpl w:val="5C660AEC"/>
    <w:lvl w:ilvl="0">
      <w:start w:val="2"/>
      <w:numFmt w:val="decimalZero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Zero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EE84E42"/>
    <w:multiLevelType w:val="hybridMultilevel"/>
    <w:tmpl w:val="457C24A0"/>
    <w:lvl w:ilvl="0" w:tplc="AFAA8F9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8791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C5A6D"/>
    <w:multiLevelType w:val="hybridMultilevel"/>
    <w:tmpl w:val="5292FF40"/>
    <w:lvl w:ilvl="0" w:tplc="7E48FE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10A7C"/>
    <w:multiLevelType w:val="hybridMultilevel"/>
    <w:tmpl w:val="DB76D6EC"/>
    <w:lvl w:ilvl="0" w:tplc="52D4EE6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141EE"/>
    <w:multiLevelType w:val="hybridMultilevel"/>
    <w:tmpl w:val="7E5C2426"/>
    <w:lvl w:ilvl="0" w:tplc="2940EC6A">
      <w:start w:val="1"/>
      <w:numFmt w:val="bullet"/>
      <w:pStyle w:val="Style1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36E086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3062AF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0FA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8AB8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527E0F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1457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6EC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2604B0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65D24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6E4DE0"/>
    <w:multiLevelType w:val="hybridMultilevel"/>
    <w:tmpl w:val="C60651FE"/>
    <w:lvl w:ilvl="0" w:tplc="FCD2BA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02791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B8DAB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45AFA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76813E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10939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6E35CA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8107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5E5AC0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C322BFB"/>
    <w:multiLevelType w:val="hybridMultilevel"/>
    <w:tmpl w:val="591E40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B1819"/>
    <w:multiLevelType w:val="hybridMultilevel"/>
    <w:tmpl w:val="4CD4D66A"/>
    <w:lvl w:ilvl="0" w:tplc="89F032A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64A7C"/>
    <w:multiLevelType w:val="hybridMultilevel"/>
    <w:tmpl w:val="20FEFF8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65938"/>
    <w:multiLevelType w:val="hybridMultilevel"/>
    <w:tmpl w:val="76C4C14E"/>
    <w:lvl w:ilvl="0" w:tplc="9ED245C2">
      <w:start w:val="6"/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B321E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212939"/>
    <w:multiLevelType w:val="hybridMultilevel"/>
    <w:tmpl w:val="45B4691A"/>
    <w:lvl w:ilvl="0" w:tplc="984AD68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B9599A"/>
    <w:multiLevelType w:val="hybridMultilevel"/>
    <w:tmpl w:val="D5887B32"/>
    <w:lvl w:ilvl="0" w:tplc="8698E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C5963"/>
    <w:multiLevelType w:val="hybridMultilevel"/>
    <w:tmpl w:val="C2DCE532"/>
    <w:lvl w:ilvl="0" w:tplc="4B08F7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64387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451D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4EF5E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8B2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DCBFB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A423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58DEB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AA6D3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B515F01"/>
    <w:multiLevelType w:val="hybridMultilevel"/>
    <w:tmpl w:val="9A5ADDF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71B7A"/>
    <w:multiLevelType w:val="hybridMultilevel"/>
    <w:tmpl w:val="A06A97B6"/>
    <w:lvl w:ilvl="0" w:tplc="A96412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381B3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E865C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68702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A0BA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CE7E6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E2749E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8A886C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0C0D6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45C34DF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B65FAF"/>
    <w:multiLevelType w:val="hybridMultilevel"/>
    <w:tmpl w:val="019AAC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D2118"/>
    <w:multiLevelType w:val="multilevel"/>
    <w:tmpl w:val="8538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AF724F0"/>
    <w:multiLevelType w:val="hybridMultilevel"/>
    <w:tmpl w:val="B6A2ECBA"/>
    <w:lvl w:ilvl="0" w:tplc="D69226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7D4805"/>
    <w:multiLevelType w:val="multilevel"/>
    <w:tmpl w:val="F4FE6BB6"/>
    <w:lvl w:ilvl="0">
      <w:start w:val="1"/>
      <w:numFmt w:val="decimalZero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7"/>
  </w:num>
  <w:num w:numId="2">
    <w:abstractNumId w:val="8"/>
  </w:num>
  <w:num w:numId="3">
    <w:abstractNumId w:val="21"/>
  </w:num>
  <w:num w:numId="4">
    <w:abstractNumId w:val="2"/>
  </w:num>
  <w:num w:numId="5">
    <w:abstractNumId w:val="1"/>
  </w:num>
  <w:num w:numId="6">
    <w:abstractNumId w:val="33"/>
  </w:num>
  <w:num w:numId="7">
    <w:abstractNumId w:val="20"/>
  </w:num>
  <w:num w:numId="8">
    <w:abstractNumId w:val="6"/>
  </w:num>
  <w:num w:numId="9">
    <w:abstractNumId w:val="10"/>
  </w:num>
  <w:num w:numId="10">
    <w:abstractNumId w:val="38"/>
  </w:num>
  <w:num w:numId="11">
    <w:abstractNumId w:val="0"/>
  </w:num>
  <w:num w:numId="12">
    <w:abstractNumId w:val="42"/>
  </w:num>
  <w:num w:numId="13">
    <w:abstractNumId w:val="5"/>
  </w:num>
  <w:num w:numId="14">
    <w:abstractNumId w:val="7"/>
  </w:num>
  <w:num w:numId="15">
    <w:abstractNumId w:val="31"/>
  </w:num>
  <w:num w:numId="16">
    <w:abstractNumId w:val="22"/>
  </w:num>
  <w:num w:numId="17">
    <w:abstractNumId w:val="17"/>
  </w:num>
  <w:num w:numId="18">
    <w:abstractNumId w:val="14"/>
  </w:num>
  <w:num w:numId="19">
    <w:abstractNumId w:val="32"/>
  </w:num>
  <w:num w:numId="20">
    <w:abstractNumId w:val="13"/>
  </w:num>
  <w:num w:numId="21">
    <w:abstractNumId w:val="9"/>
  </w:num>
  <w:num w:numId="22">
    <w:abstractNumId w:val="25"/>
  </w:num>
  <w:num w:numId="23">
    <w:abstractNumId w:val="36"/>
  </w:num>
  <w:num w:numId="24">
    <w:abstractNumId w:val="44"/>
  </w:num>
  <w:num w:numId="25">
    <w:abstractNumId w:val="43"/>
  </w:num>
  <w:num w:numId="26">
    <w:abstractNumId w:val="30"/>
  </w:num>
  <w:num w:numId="27">
    <w:abstractNumId w:val="18"/>
  </w:num>
  <w:num w:numId="28">
    <w:abstractNumId w:val="3"/>
  </w:num>
  <w:num w:numId="29">
    <w:abstractNumId w:val="4"/>
  </w:num>
  <w:num w:numId="30">
    <w:abstractNumId w:val="29"/>
  </w:num>
  <w:num w:numId="31">
    <w:abstractNumId w:val="16"/>
  </w:num>
  <w:num w:numId="32">
    <w:abstractNumId w:val="37"/>
  </w:num>
  <w:num w:numId="33">
    <w:abstractNumId w:val="39"/>
  </w:num>
  <w:num w:numId="34">
    <w:abstractNumId w:val="35"/>
  </w:num>
  <w:num w:numId="35">
    <w:abstractNumId w:val="26"/>
  </w:num>
  <w:num w:numId="36">
    <w:abstractNumId w:val="34"/>
  </w:num>
  <w:num w:numId="37">
    <w:abstractNumId w:val="11"/>
  </w:num>
  <w:num w:numId="38">
    <w:abstractNumId w:val="28"/>
  </w:num>
  <w:num w:numId="39">
    <w:abstractNumId w:val="40"/>
  </w:num>
  <w:num w:numId="40">
    <w:abstractNumId w:val="15"/>
  </w:num>
  <w:num w:numId="41">
    <w:abstractNumId w:val="24"/>
  </w:num>
  <w:num w:numId="42">
    <w:abstractNumId w:val="23"/>
  </w:num>
  <w:num w:numId="43">
    <w:abstractNumId w:val="41"/>
  </w:num>
  <w:num w:numId="44">
    <w:abstractNumId w:val="19"/>
  </w:num>
  <w:num w:numId="45">
    <w:abstractNumId w:val="21"/>
    <w:lvlOverride w:ilvl="0">
      <w:startOverride w:val="1"/>
    </w:lvlOverride>
  </w:num>
  <w:num w:numId="46">
    <w:abstractNumId w:val="21"/>
  </w:num>
  <w:num w:numId="4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08E"/>
    <w:rsid w:val="00004E96"/>
    <w:rsid w:val="000057E1"/>
    <w:rsid w:val="0000639F"/>
    <w:rsid w:val="00011A59"/>
    <w:rsid w:val="00012F22"/>
    <w:rsid w:val="000132FF"/>
    <w:rsid w:val="00016123"/>
    <w:rsid w:val="00016994"/>
    <w:rsid w:val="000178D5"/>
    <w:rsid w:val="000235BC"/>
    <w:rsid w:val="000309B8"/>
    <w:rsid w:val="00030A09"/>
    <w:rsid w:val="00030E1C"/>
    <w:rsid w:val="00031A83"/>
    <w:rsid w:val="00034C46"/>
    <w:rsid w:val="000441B5"/>
    <w:rsid w:val="0004514E"/>
    <w:rsid w:val="00045BF6"/>
    <w:rsid w:val="00050E53"/>
    <w:rsid w:val="00051F17"/>
    <w:rsid w:val="00051F6D"/>
    <w:rsid w:val="00056D18"/>
    <w:rsid w:val="00056D3B"/>
    <w:rsid w:val="00057760"/>
    <w:rsid w:val="000615EC"/>
    <w:rsid w:val="000620D6"/>
    <w:rsid w:val="0006232A"/>
    <w:rsid w:val="00065A5A"/>
    <w:rsid w:val="0006753C"/>
    <w:rsid w:val="00070A08"/>
    <w:rsid w:val="00073C72"/>
    <w:rsid w:val="0007667E"/>
    <w:rsid w:val="00085B13"/>
    <w:rsid w:val="00087B8E"/>
    <w:rsid w:val="000926C0"/>
    <w:rsid w:val="00093112"/>
    <w:rsid w:val="000A320D"/>
    <w:rsid w:val="000B2EBC"/>
    <w:rsid w:val="000B52EE"/>
    <w:rsid w:val="000B6505"/>
    <w:rsid w:val="000B6C26"/>
    <w:rsid w:val="000C0904"/>
    <w:rsid w:val="000C35A8"/>
    <w:rsid w:val="000C4182"/>
    <w:rsid w:val="000C44FF"/>
    <w:rsid w:val="000C4B68"/>
    <w:rsid w:val="000C5B8D"/>
    <w:rsid w:val="000C714A"/>
    <w:rsid w:val="000C7175"/>
    <w:rsid w:val="000C7E2E"/>
    <w:rsid w:val="000D4613"/>
    <w:rsid w:val="000E02B2"/>
    <w:rsid w:val="000E173B"/>
    <w:rsid w:val="000E1970"/>
    <w:rsid w:val="000E2CC3"/>
    <w:rsid w:val="000E7DD4"/>
    <w:rsid w:val="000F333E"/>
    <w:rsid w:val="00100293"/>
    <w:rsid w:val="00101F23"/>
    <w:rsid w:val="00102BA9"/>
    <w:rsid w:val="001039A9"/>
    <w:rsid w:val="00104555"/>
    <w:rsid w:val="00106838"/>
    <w:rsid w:val="001069CC"/>
    <w:rsid w:val="0011368D"/>
    <w:rsid w:val="00116DFA"/>
    <w:rsid w:val="00120261"/>
    <w:rsid w:val="001202AD"/>
    <w:rsid w:val="001209DA"/>
    <w:rsid w:val="00122F60"/>
    <w:rsid w:val="001254E0"/>
    <w:rsid w:val="00127BBF"/>
    <w:rsid w:val="00132CF1"/>
    <w:rsid w:val="001345CB"/>
    <w:rsid w:val="001347D1"/>
    <w:rsid w:val="001374C1"/>
    <w:rsid w:val="0013782D"/>
    <w:rsid w:val="00140CAC"/>
    <w:rsid w:val="00145B0F"/>
    <w:rsid w:val="001465E2"/>
    <w:rsid w:val="0014696A"/>
    <w:rsid w:val="001543E6"/>
    <w:rsid w:val="0015458C"/>
    <w:rsid w:val="00162360"/>
    <w:rsid w:val="001629F0"/>
    <w:rsid w:val="00163498"/>
    <w:rsid w:val="00166986"/>
    <w:rsid w:val="0017024C"/>
    <w:rsid w:val="001707F7"/>
    <w:rsid w:val="00174F10"/>
    <w:rsid w:val="0017623A"/>
    <w:rsid w:val="00176B8B"/>
    <w:rsid w:val="0018279F"/>
    <w:rsid w:val="00183CB7"/>
    <w:rsid w:val="001938A2"/>
    <w:rsid w:val="00193B41"/>
    <w:rsid w:val="00194A22"/>
    <w:rsid w:val="00195BBF"/>
    <w:rsid w:val="00197B46"/>
    <w:rsid w:val="00197E26"/>
    <w:rsid w:val="001A087C"/>
    <w:rsid w:val="001A74E2"/>
    <w:rsid w:val="001B3D9D"/>
    <w:rsid w:val="001B463C"/>
    <w:rsid w:val="001B4E3A"/>
    <w:rsid w:val="001B52F2"/>
    <w:rsid w:val="001B7EB5"/>
    <w:rsid w:val="001B7F73"/>
    <w:rsid w:val="001C5DE9"/>
    <w:rsid w:val="001C77D3"/>
    <w:rsid w:val="001D2702"/>
    <w:rsid w:val="001D4B9B"/>
    <w:rsid w:val="001D4EB2"/>
    <w:rsid w:val="001E3403"/>
    <w:rsid w:val="001E366B"/>
    <w:rsid w:val="001E5DB6"/>
    <w:rsid w:val="001F37B4"/>
    <w:rsid w:val="001F567B"/>
    <w:rsid w:val="00206121"/>
    <w:rsid w:val="00206997"/>
    <w:rsid w:val="00214C82"/>
    <w:rsid w:val="002213B6"/>
    <w:rsid w:val="00223237"/>
    <w:rsid w:val="00223E86"/>
    <w:rsid w:val="002321F4"/>
    <w:rsid w:val="002336F3"/>
    <w:rsid w:val="00234AEB"/>
    <w:rsid w:val="00234D73"/>
    <w:rsid w:val="00234E18"/>
    <w:rsid w:val="002350E1"/>
    <w:rsid w:val="00236079"/>
    <w:rsid w:val="00240639"/>
    <w:rsid w:val="00241F48"/>
    <w:rsid w:val="00241F71"/>
    <w:rsid w:val="00244132"/>
    <w:rsid w:val="002441B0"/>
    <w:rsid w:val="00244F3B"/>
    <w:rsid w:val="00246A29"/>
    <w:rsid w:val="00254DB6"/>
    <w:rsid w:val="00264DDA"/>
    <w:rsid w:val="002650CA"/>
    <w:rsid w:val="002665D7"/>
    <w:rsid w:val="002675EC"/>
    <w:rsid w:val="00270A6F"/>
    <w:rsid w:val="0027149B"/>
    <w:rsid w:val="00271CE2"/>
    <w:rsid w:val="002731A0"/>
    <w:rsid w:val="0027505F"/>
    <w:rsid w:val="0027550B"/>
    <w:rsid w:val="00276762"/>
    <w:rsid w:val="0028317B"/>
    <w:rsid w:val="00283DCD"/>
    <w:rsid w:val="00286CFA"/>
    <w:rsid w:val="0029133D"/>
    <w:rsid w:val="0029139F"/>
    <w:rsid w:val="002917EF"/>
    <w:rsid w:val="002A13C8"/>
    <w:rsid w:val="002A2077"/>
    <w:rsid w:val="002A46DD"/>
    <w:rsid w:val="002A5840"/>
    <w:rsid w:val="002A634A"/>
    <w:rsid w:val="002A6A33"/>
    <w:rsid w:val="002A6CBB"/>
    <w:rsid w:val="002B25EA"/>
    <w:rsid w:val="002B4D42"/>
    <w:rsid w:val="002B5FC0"/>
    <w:rsid w:val="002C0420"/>
    <w:rsid w:val="002C4E11"/>
    <w:rsid w:val="002C5FF1"/>
    <w:rsid w:val="002D02F2"/>
    <w:rsid w:val="002D1455"/>
    <w:rsid w:val="002D34FC"/>
    <w:rsid w:val="002D772F"/>
    <w:rsid w:val="002E6E72"/>
    <w:rsid w:val="002F0515"/>
    <w:rsid w:val="0031121F"/>
    <w:rsid w:val="00313E46"/>
    <w:rsid w:val="00313E7B"/>
    <w:rsid w:val="00315823"/>
    <w:rsid w:val="003174CD"/>
    <w:rsid w:val="00320BEA"/>
    <w:rsid w:val="00324D3A"/>
    <w:rsid w:val="00331432"/>
    <w:rsid w:val="00335AF4"/>
    <w:rsid w:val="00341B30"/>
    <w:rsid w:val="003462C0"/>
    <w:rsid w:val="00350D19"/>
    <w:rsid w:val="00353969"/>
    <w:rsid w:val="003556DC"/>
    <w:rsid w:val="00355C36"/>
    <w:rsid w:val="00355EC8"/>
    <w:rsid w:val="00362AF8"/>
    <w:rsid w:val="00364B28"/>
    <w:rsid w:val="00366590"/>
    <w:rsid w:val="003665ED"/>
    <w:rsid w:val="00366C4C"/>
    <w:rsid w:val="0036769C"/>
    <w:rsid w:val="003710DE"/>
    <w:rsid w:val="00372789"/>
    <w:rsid w:val="00374789"/>
    <w:rsid w:val="00377FEC"/>
    <w:rsid w:val="003826A9"/>
    <w:rsid w:val="003831D0"/>
    <w:rsid w:val="003937A2"/>
    <w:rsid w:val="00397635"/>
    <w:rsid w:val="003A54F1"/>
    <w:rsid w:val="003A6C31"/>
    <w:rsid w:val="003B2F78"/>
    <w:rsid w:val="003B483D"/>
    <w:rsid w:val="003B4E16"/>
    <w:rsid w:val="003B71EF"/>
    <w:rsid w:val="003C207A"/>
    <w:rsid w:val="003D1390"/>
    <w:rsid w:val="003E208E"/>
    <w:rsid w:val="003E2E7E"/>
    <w:rsid w:val="003E379D"/>
    <w:rsid w:val="003E449E"/>
    <w:rsid w:val="003F0167"/>
    <w:rsid w:val="003F28D3"/>
    <w:rsid w:val="003F2DED"/>
    <w:rsid w:val="003F31D3"/>
    <w:rsid w:val="00400548"/>
    <w:rsid w:val="00400ADC"/>
    <w:rsid w:val="00402FD7"/>
    <w:rsid w:val="00406884"/>
    <w:rsid w:val="004073F7"/>
    <w:rsid w:val="00407544"/>
    <w:rsid w:val="00411AC4"/>
    <w:rsid w:val="00412DA2"/>
    <w:rsid w:val="0041360A"/>
    <w:rsid w:val="00413BE0"/>
    <w:rsid w:val="00413C45"/>
    <w:rsid w:val="0041795B"/>
    <w:rsid w:val="0042206C"/>
    <w:rsid w:val="004221B2"/>
    <w:rsid w:val="00422869"/>
    <w:rsid w:val="0042544E"/>
    <w:rsid w:val="0042578C"/>
    <w:rsid w:val="00431CF4"/>
    <w:rsid w:val="00431F3B"/>
    <w:rsid w:val="00433A10"/>
    <w:rsid w:val="00434640"/>
    <w:rsid w:val="00434B53"/>
    <w:rsid w:val="0043586E"/>
    <w:rsid w:val="0044664C"/>
    <w:rsid w:val="00450C7D"/>
    <w:rsid w:val="00461518"/>
    <w:rsid w:val="00463E0D"/>
    <w:rsid w:val="004640F1"/>
    <w:rsid w:val="00467648"/>
    <w:rsid w:val="0047122E"/>
    <w:rsid w:val="004729BD"/>
    <w:rsid w:val="00472EC0"/>
    <w:rsid w:val="00475D6B"/>
    <w:rsid w:val="00485730"/>
    <w:rsid w:val="00485BFD"/>
    <w:rsid w:val="004916CB"/>
    <w:rsid w:val="00493ABC"/>
    <w:rsid w:val="0049673F"/>
    <w:rsid w:val="004A0E7E"/>
    <w:rsid w:val="004A3200"/>
    <w:rsid w:val="004A346A"/>
    <w:rsid w:val="004A4BD5"/>
    <w:rsid w:val="004B0B96"/>
    <w:rsid w:val="004B0CC3"/>
    <w:rsid w:val="004B1CF9"/>
    <w:rsid w:val="004B1CFE"/>
    <w:rsid w:val="004B2A98"/>
    <w:rsid w:val="004B5E26"/>
    <w:rsid w:val="004B63FC"/>
    <w:rsid w:val="004C15B3"/>
    <w:rsid w:val="004C2439"/>
    <w:rsid w:val="004C39D2"/>
    <w:rsid w:val="004C48DA"/>
    <w:rsid w:val="004C4CF2"/>
    <w:rsid w:val="004C602F"/>
    <w:rsid w:val="004C6EC4"/>
    <w:rsid w:val="004D0485"/>
    <w:rsid w:val="004D250E"/>
    <w:rsid w:val="004D4D07"/>
    <w:rsid w:val="004E182C"/>
    <w:rsid w:val="004E5A6D"/>
    <w:rsid w:val="004E5F84"/>
    <w:rsid w:val="004E654E"/>
    <w:rsid w:val="004F39B3"/>
    <w:rsid w:val="004F5FB4"/>
    <w:rsid w:val="00504BCB"/>
    <w:rsid w:val="005111CA"/>
    <w:rsid w:val="0051191F"/>
    <w:rsid w:val="00521B1C"/>
    <w:rsid w:val="00522761"/>
    <w:rsid w:val="0052343F"/>
    <w:rsid w:val="005239C4"/>
    <w:rsid w:val="00526E33"/>
    <w:rsid w:val="00527098"/>
    <w:rsid w:val="005316C1"/>
    <w:rsid w:val="00531D9E"/>
    <w:rsid w:val="00532380"/>
    <w:rsid w:val="00534CD1"/>
    <w:rsid w:val="00535843"/>
    <w:rsid w:val="00536EE4"/>
    <w:rsid w:val="00544089"/>
    <w:rsid w:val="0055179E"/>
    <w:rsid w:val="00554396"/>
    <w:rsid w:val="00554A0A"/>
    <w:rsid w:val="005616E9"/>
    <w:rsid w:val="00561EB0"/>
    <w:rsid w:val="00562C29"/>
    <w:rsid w:val="00564804"/>
    <w:rsid w:val="00567D21"/>
    <w:rsid w:val="00573DF8"/>
    <w:rsid w:val="00577134"/>
    <w:rsid w:val="00582637"/>
    <w:rsid w:val="005832B1"/>
    <w:rsid w:val="0058449D"/>
    <w:rsid w:val="005867B5"/>
    <w:rsid w:val="0058705D"/>
    <w:rsid w:val="00587A65"/>
    <w:rsid w:val="005918BA"/>
    <w:rsid w:val="00594E82"/>
    <w:rsid w:val="00595618"/>
    <w:rsid w:val="00595692"/>
    <w:rsid w:val="0059633A"/>
    <w:rsid w:val="005A08C2"/>
    <w:rsid w:val="005A14CB"/>
    <w:rsid w:val="005A19EE"/>
    <w:rsid w:val="005A2B67"/>
    <w:rsid w:val="005A4286"/>
    <w:rsid w:val="005B309B"/>
    <w:rsid w:val="005B4C55"/>
    <w:rsid w:val="005C0812"/>
    <w:rsid w:val="005C4BF8"/>
    <w:rsid w:val="005D064A"/>
    <w:rsid w:val="005D33BC"/>
    <w:rsid w:val="005E434F"/>
    <w:rsid w:val="005E6047"/>
    <w:rsid w:val="005F2BB5"/>
    <w:rsid w:val="005F3ADF"/>
    <w:rsid w:val="005F4550"/>
    <w:rsid w:val="005F5743"/>
    <w:rsid w:val="005F618A"/>
    <w:rsid w:val="00602D31"/>
    <w:rsid w:val="00604FA2"/>
    <w:rsid w:val="006102EC"/>
    <w:rsid w:val="006114F9"/>
    <w:rsid w:val="006133CD"/>
    <w:rsid w:val="0061365D"/>
    <w:rsid w:val="006224A7"/>
    <w:rsid w:val="00627302"/>
    <w:rsid w:val="00635F6A"/>
    <w:rsid w:val="00636852"/>
    <w:rsid w:val="006419B1"/>
    <w:rsid w:val="006445B8"/>
    <w:rsid w:val="00646A2E"/>
    <w:rsid w:val="00650073"/>
    <w:rsid w:val="00651CFF"/>
    <w:rsid w:val="0065450F"/>
    <w:rsid w:val="00656565"/>
    <w:rsid w:val="006613B9"/>
    <w:rsid w:val="00667767"/>
    <w:rsid w:val="00676681"/>
    <w:rsid w:val="0067691C"/>
    <w:rsid w:val="00677E7A"/>
    <w:rsid w:val="00681A3B"/>
    <w:rsid w:val="006A303B"/>
    <w:rsid w:val="006A7B6E"/>
    <w:rsid w:val="006B2627"/>
    <w:rsid w:val="006B27BA"/>
    <w:rsid w:val="006B3C88"/>
    <w:rsid w:val="006B7796"/>
    <w:rsid w:val="006C4881"/>
    <w:rsid w:val="006C7214"/>
    <w:rsid w:val="006D476B"/>
    <w:rsid w:val="006D5ECD"/>
    <w:rsid w:val="006D6ADB"/>
    <w:rsid w:val="006E102D"/>
    <w:rsid w:val="006E210E"/>
    <w:rsid w:val="006E445D"/>
    <w:rsid w:val="006E5C4C"/>
    <w:rsid w:val="006F4137"/>
    <w:rsid w:val="00700126"/>
    <w:rsid w:val="00700B5E"/>
    <w:rsid w:val="0070195C"/>
    <w:rsid w:val="0070754D"/>
    <w:rsid w:val="00707A12"/>
    <w:rsid w:val="0071485A"/>
    <w:rsid w:val="0072034B"/>
    <w:rsid w:val="00721579"/>
    <w:rsid w:val="0073103B"/>
    <w:rsid w:val="0073107C"/>
    <w:rsid w:val="00731DE8"/>
    <w:rsid w:val="007349F7"/>
    <w:rsid w:val="00734B7B"/>
    <w:rsid w:val="00734E9F"/>
    <w:rsid w:val="00735836"/>
    <w:rsid w:val="007376D7"/>
    <w:rsid w:val="00742E32"/>
    <w:rsid w:val="0074370F"/>
    <w:rsid w:val="007441AB"/>
    <w:rsid w:val="0074467F"/>
    <w:rsid w:val="00744ECF"/>
    <w:rsid w:val="00745AC9"/>
    <w:rsid w:val="00746622"/>
    <w:rsid w:val="00747EC3"/>
    <w:rsid w:val="007531DA"/>
    <w:rsid w:val="007533EF"/>
    <w:rsid w:val="00753EE0"/>
    <w:rsid w:val="00756C17"/>
    <w:rsid w:val="00760A15"/>
    <w:rsid w:val="00761442"/>
    <w:rsid w:val="007634F8"/>
    <w:rsid w:val="00763F0E"/>
    <w:rsid w:val="0076425C"/>
    <w:rsid w:val="00770857"/>
    <w:rsid w:val="0077447C"/>
    <w:rsid w:val="00776997"/>
    <w:rsid w:val="00776A88"/>
    <w:rsid w:val="00777D0D"/>
    <w:rsid w:val="007829AE"/>
    <w:rsid w:val="00783043"/>
    <w:rsid w:val="007833F8"/>
    <w:rsid w:val="00783F2C"/>
    <w:rsid w:val="0078537F"/>
    <w:rsid w:val="00786AB2"/>
    <w:rsid w:val="00790E53"/>
    <w:rsid w:val="00792C07"/>
    <w:rsid w:val="007941AF"/>
    <w:rsid w:val="00796B94"/>
    <w:rsid w:val="00796F53"/>
    <w:rsid w:val="007A3250"/>
    <w:rsid w:val="007A36B5"/>
    <w:rsid w:val="007A3CF7"/>
    <w:rsid w:val="007A640D"/>
    <w:rsid w:val="007B0E23"/>
    <w:rsid w:val="007B4D5B"/>
    <w:rsid w:val="007B54D0"/>
    <w:rsid w:val="007C5507"/>
    <w:rsid w:val="007C6320"/>
    <w:rsid w:val="007C7465"/>
    <w:rsid w:val="007D06BF"/>
    <w:rsid w:val="007D33F1"/>
    <w:rsid w:val="007D5AD1"/>
    <w:rsid w:val="007D6973"/>
    <w:rsid w:val="007D6CED"/>
    <w:rsid w:val="007E24D1"/>
    <w:rsid w:val="007E78FB"/>
    <w:rsid w:val="007F144A"/>
    <w:rsid w:val="007F1F5B"/>
    <w:rsid w:val="007F53B9"/>
    <w:rsid w:val="00800543"/>
    <w:rsid w:val="008020A6"/>
    <w:rsid w:val="00803321"/>
    <w:rsid w:val="00806DA3"/>
    <w:rsid w:val="00815E5D"/>
    <w:rsid w:val="00824DAA"/>
    <w:rsid w:val="008271C5"/>
    <w:rsid w:val="00827FF8"/>
    <w:rsid w:val="00831614"/>
    <w:rsid w:val="00833346"/>
    <w:rsid w:val="008333DC"/>
    <w:rsid w:val="00833745"/>
    <w:rsid w:val="008351ED"/>
    <w:rsid w:val="00836611"/>
    <w:rsid w:val="00840A7D"/>
    <w:rsid w:val="00841C20"/>
    <w:rsid w:val="008460E0"/>
    <w:rsid w:val="0084764A"/>
    <w:rsid w:val="00850555"/>
    <w:rsid w:val="00850CC5"/>
    <w:rsid w:val="008515A8"/>
    <w:rsid w:val="008532CE"/>
    <w:rsid w:val="00853367"/>
    <w:rsid w:val="00853394"/>
    <w:rsid w:val="0085376E"/>
    <w:rsid w:val="0085687C"/>
    <w:rsid w:val="00856CC5"/>
    <w:rsid w:val="00857BA2"/>
    <w:rsid w:val="00860601"/>
    <w:rsid w:val="008627DA"/>
    <w:rsid w:val="00862D6E"/>
    <w:rsid w:val="00864861"/>
    <w:rsid w:val="00864BFF"/>
    <w:rsid w:val="0087151D"/>
    <w:rsid w:val="00876893"/>
    <w:rsid w:val="00885A95"/>
    <w:rsid w:val="00887CCA"/>
    <w:rsid w:val="00893D2F"/>
    <w:rsid w:val="00894583"/>
    <w:rsid w:val="00896935"/>
    <w:rsid w:val="00896CF5"/>
    <w:rsid w:val="00896FC4"/>
    <w:rsid w:val="008A22B8"/>
    <w:rsid w:val="008B2878"/>
    <w:rsid w:val="008B2ED8"/>
    <w:rsid w:val="008B46E3"/>
    <w:rsid w:val="008B5120"/>
    <w:rsid w:val="008B592F"/>
    <w:rsid w:val="008B64DB"/>
    <w:rsid w:val="008B7D20"/>
    <w:rsid w:val="008C01F2"/>
    <w:rsid w:val="008C7605"/>
    <w:rsid w:val="008D0E92"/>
    <w:rsid w:val="008D192D"/>
    <w:rsid w:val="008D2767"/>
    <w:rsid w:val="008D2DB1"/>
    <w:rsid w:val="008E1DC6"/>
    <w:rsid w:val="008E28FA"/>
    <w:rsid w:val="008E4FFA"/>
    <w:rsid w:val="008E78A6"/>
    <w:rsid w:val="008F0D2D"/>
    <w:rsid w:val="008F21B9"/>
    <w:rsid w:val="008F42B6"/>
    <w:rsid w:val="008F57C0"/>
    <w:rsid w:val="008F7441"/>
    <w:rsid w:val="00902CC5"/>
    <w:rsid w:val="00905EC5"/>
    <w:rsid w:val="009075AD"/>
    <w:rsid w:val="00907D8D"/>
    <w:rsid w:val="009124B0"/>
    <w:rsid w:val="009141B0"/>
    <w:rsid w:val="009162E8"/>
    <w:rsid w:val="00920678"/>
    <w:rsid w:val="009228B4"/>
    <w:rsid w:val="00922F48"/>
    <w:rsid w:val="009236B1"/>
    <w:rsid w:val="00923F8E"/>
    <w:rsid w:val="00931A28"/>
    <w:rsid w:val="0093275D"/>
    <w:rsid w:val="00934316"/>
    <w:rsid w:val="00937BCB"/>
    <w:rsid w:val="00942F9B"/>
    <w:rsid w:val="00946F4F"/>
    <w:rsid w:val="00950B53"/>
    <w:rsid w:val="00951F59"/>
    <w:rsid w:val="00953520"/>
    <w:rsid w:val="00960902"/>
    <w:rsid w:val="009634A7"/>
    <w:rsid w:val="00964393"/>
    <w:rsid w:val="009674A5"/>
    <w:rsid w:val="009725FA"/>
    <w:rsid w:val="0097427D"/>
    <w:rsid w:val="009758D0"/>
    <w:rsid w:val="00984725"/>
    <w:rsid w:val="00985C6B"/>
    <w:rsid w:val="00985E4D"/>
    <w:rsid w:val="00991BA2"/>
    <w:rsid w:val="0099229C"/>
    <w:rsid w:val="00997FAB"/>
    <w:rsid w:val="009A0C08"/>
    <w:rsid w:val="009B4FE3"/>
    <w:rsid w:val="009C0610"/>
    <w:rsid w:val="009C0D3D"/>
    <w:rsid w:val="009C1242"/>
    <w:rsid w:val="009C3413"/>
    <w:rsid w:val="009C36D1"/>
    <w:rsid w:val="009C75AE"/>
    <w:rsid w:val="009D1163"/>
    <w:rsid w:val="009D3AA9"/>
    <w:rsid w:val="009D5C03"/>
    <w:rsid w:val="009D775A"/>
    <w:rsid w:val="009E257F"/>
    <w:rsid w:val="009E37F3"/>
    <w:rsid w:val="009E46EA"/>
    <w:rsid w:val="009E4DC3"/>
    <w:rsid w:val="009F0973"/>
    <w:rsid w:val="009F15D1"/>
    <w:rsid w:val="009F2DD8"/>
    <w:rsid w:val="009F4F3D"/>
    <w:rsid w:val="009F54A9"/>
    <w:rsid w:val="00A012B1"/>
    <w:rsid w:val="00A03C2E"/>
    <w:rsid w:val="00A04AFC"/>
    <w:rsid w:val="00A12119"/>
    <w:rsid w:val="00A1778D"/>
    <w:rsid w:val="00A241FA"/>
    <w:rsid w:val="00A31B61"/>
    <w:rsid w:val="00A32C52"/>
    <w:rsid w:val="00A34228"/>
    <w:rsid w:val="00A34FC0"/>
    <w:rsid w:val="00A36DAD"/>
    <w:rsid w:val="00A41C05"/>
    <w:rsid w:val="00A44812"/>
    <w:rsid w:val="00A50276"/>
    <w:rsid w:val="00A51274"/>
    <w:rsid w:val="00A56D97"/>
    <w:rsid w:val="00A57EF2"/>
    <w:rsid w:val="00A66B09"/>
    <w:rsid w:val="00A67204"/>
    <w:rsid w:val="00A70741"/>
    <w:rsid w:val="00A73B9C"/>
    <w:rsid w:val="00A775AA"/>
    <w:rsid w:val="00A77D94"/>
    <w:rsid w:val="00A91860"/>
    <w:rsid w:val="00A91EC4"/>
    <w:rsid w:val="00A94536"/>
    <w:rsid w:val="00A94B1E"/>
    <w:rsid w:val="00AA15F6"/>
    <w:rsid w:val="00AA2380"/>
    <w:rsid w:val="00AA2B41"/>
    <w:rsid w:val="00AA392A"/>
    <w:rsid w:val="00AB1A7B"/>
    <w:rsid w:val="00AB45DD"/>
    <w:rsid w:val="00AB4E34"/>
    <w:rsid w:val="00AB65FA"/>
    <w:rsid w:val="00AC1888"/>
    <w:rsid w:val="00AC5FAE"/>
    <w:rsid w:val="00AD34EB"/>
    <w:rsid w:val="00AD567F"/>
    <w:rsid w:val="00AE132A"/>
    <w:rsid w:val="00AE3894"/>
    <w:rsid w:val="00AE3C35"/>
    <w:rsid w:val="00AE7A2A"/>
    <w:rsid w:val="00AF2FA2"/>
    <w:rsid w:val="00B0192B"/>
    <w:rsid w:val="00B06456"/>
    <w:rsid w:val="00B06B6A"/>
    <w:rsid w:val="00B109FA"/>
    <w:rsid w:val="00B1302B"/>
    <w:rsid w:val="00B132BA"/>
    <w:rsid w:val="00B216C2"/>
    <w:rsid w:val="00B22114"/>
    <w:rsid w:val="00B22242"/>
    <w:rsid w:val="00B25A88"/>
    <w:rsid w:val="00B27DA7"/>
    <w:rsid w:val="00B36098"/>
    <w:rsid w:val="00B40C57"/>
    <w:rsid w:val="00B43799"/>
    <w:rsid w:val="00B4471D"/>
    <w:rsid w:val="00B51438"/>
    <w:rsid w:val="00B51486"/>
    <w:rsid w:val="00B53ED4"/>
    <w:rsid w:val="00B6111F"/>
    <w:rsid w:val="00B631D3"/>
    <w:rsid w:val="00B66460"/>
    <w:rsid w:val="00B718EC"/>
    <w:rsid w:val="00B73A14"/>
    <w:rsid w:val="00B8294A"/>
    <w:rsid w:val="00B8356C"/>
    <w:rsid w:val="00B8602F"/>
    <w:rsid w:val="00B905D4"/>
    <w:rsid w:val="00B9107C"/>
    <w:rsid w:val="00B917BA"/>
    <w:rsid w:val="00BA1546"/>
    <w:rsid w:val="00BA2FF5"/>
    <w:rsid w:val="00BA5A2A"/>
    <w:rsid w:val="00BA5D06"/>
    <w:rsid w:val="00BA7DDC"/>
    <w:rsid w:val="00BB028E"/>
    <w:rsid w:val="00BB380D"/>
    <w:rsid w:val="00BB41EE"/>
    <w:rsid w:val="00BB6280"/>
    <w:rsid w:val="00BB72E4"/>
    <w:rsid w:val="00BC0F1A"/>
    <w:rsid w:val="00BC0F7A"/>
    <w:rsid w:val="00BC24DA"/>
    <w:rsid w:val="00BD3DFE"/>
    <w:rsid w:val="00BD64B6"/>
    <w:rsid w:val="00BD70F5"/>
    <w:rsid w:val="00BE1BC1"/>
    <w:rsid w:val="00BE7869"/>
    <w:rsid w:val="00BF206C"/>
    <w:rsid w:val="00C00FA9"/>
    <w:rsid w:val="00C0403F"/>
    <w:rsid w:val="00C133E4"/>
    <w:rsid w:val="00C1554C"/>
    <w:rsid w:val="00C27683"/>
    <w:rsid w:val="00C3050B"/>
    <w:rsid w:val="00C307EB"/>
    <w:rsid w:val="00C32AD3"/>
    <w:rsid w:val="00C36287"/>
    <w:rsid w:val="00C50DD7"/>
    <w:rsid w:val="00C51051"/>
    <w:rsid w:val="00C51528"/>
    <w:rsid w:val="00C52209"/>
    <w:rsid w:val="00C5474F"/>
    <w:rsid w:val="00C55913"/>
    <w:rsid w:val="00C5631F"/>
    <w:rsid w:val="00C567EC"/>
    <w:rsid w:val="00C64288"/>
    <w:rsid w:val="00C66B3F"/>
    <w:rsid w:val="00C66EF0"/>
    <w:rsid w:val="00C6731F"/>
    <w:rsid w:val="00C76A73"/>
    <w:rsid w:val="00C77996"/>
    <w:rsid w:val="00C81518"/>
    <w:rsid w:val="00C81998"/>
    <w:rsid w:val="00C82C9C"/>
    <w:rsid w:val="00C85849"/>
    <w:rsid w:val="00C91CFC"/>
    <w:rsid w:val="00C93367"/>
    <w:rsid w:val="00C94054"/>
    <w:rsid w:val="00C9765C"/>
    <w:rsid w:val="00CA51BF"/>
    <w:rsid w:val="00CB23FE"/>
    <w:rsid w:val="00CB313F"/>
    <w:rsid w:val="00CB3950"/>
    <w:rsid w:val="00CB7298"/>
    <w:rsid w:val="00CB7AC6"/>
    <w:rsid w:val="00CC0D6E"/>
    <w:rsid w:val="00CC3B42"/>
    <w:rsid w:val="00CC5859"/>
    <w:rsid w:val="00CC5EC2"/>
    <w:rsid w:val="00CC6CBC"/>
    <w:rsid w:val="00CD1ECA"/>
    <w:rsid w:val="00CD3BDA"/>
    <w:rsid w:val="00CD7F9A"/>
    <w:rsid w:val="00CE16BD"/>
    <w:rsid w:val="00CF1CA9"/>
    <w:rsid w:val="00D02C8F"/>
    <w:rsid w:val="00D02FA9"/>
    <w:rsid w:val="00D14BA2"/>
    <w:rsid w:val="00D14C0C"/>
    <w:rsid w:val="00D16AFD"/>
    <w:rsid w:val="00D16B0F"/>
    <w:rsid w:val="00D16CFB"/>
    <w:rsid w:val="00D2262A"/>
    <w:rsid w:val="00D234E5"/>
    <w:rsid w:val="00D24D44"/>
    <w:rsid w:val="00D264C2"/>
    <w:rsid w:val="00D33281"/>
    <w:rsid w:val="00D41143"/>
    <w:rsid w:val="00D43185"/>
    <w:rsid w:val="00D44DE1"/>
    <w:rsid w:val="00D456DF"/>
    <w:rsid w:val="00D50807"/>
    <w:rsid w:val="00D52584"/>
    <w:rsid w:val="00D52B4F"/>
    <w:rsid w:val="00D571A4"/>
    <w:rsid w:val="00D67C6A"/>
    <w:rsid w:val="00D70DF4"/>
    <w:rsid w:val="00D72CE3"/>
    <w:rsid w:val="00D74900"/>
    <w:rsid w:val="00D777F6"/>
    <w:rsid w:val="00D905B3"/>
    <w:rsid w:val="00D91BF3"/>
    <w:rsid w:val="00D944AA"/>
    <w:rsid w:val="00DA3DDF"/>
    <w:rsid w:val="00DA6B4C"/>
    <w:rsid w:val="00DB0201"/>
    <w:rsid w:val="00DC6074"/>
    <w:rsid w:val="00DC6721"/>
    <w:rsid w:val="00DD10F2"/>
    <w:rsid w:val="00DD66D0"/>
    <w:rsid w:val="00DD7FA9"/>
    <w:rsid w:val="00DE0EE9"/>
    <w:rsid w:val="00DE7C74"/>
    <w:rsid w:val="00DF0B1C"/>
    <w:rsid w:val="00DF5F0A"/>
    <w:rsid w:val="00DF62D6"/>
    <w:rsid w:val="00E0420E"/>
    <w:rsid w:val="00E043BC"/>
    <w:rsid w:val="00E051F1"/>
    <w:rsid w:val="00E06EE5"/>
    <w:rsid w:val="00E11489"/>
    <w:rsid w:val="00E14C94"/>
    <w:rsid w:val="00E16A12"/>
    <w:rsid w:val="00E17B72"/>
    <w:rsid w:val="00E23FB4"/>
    <w:rsid w:val="00E24D30"/>
    <w:rsid w:val="00E25B24"/>
    <w:rsid w:val="00E26D9C"/>
    <w:rsid w:val="00E27FE4"/>
    <w:rsid w:val="00E310A7"/>
    <w:rsid w:val="00E312EE"/>
    <w:rsid w:val="00E322D7"/>
    <w:rsid w:val="00E33C13"/>
    <w:rsid w:val="00E35EAF"/>
    <w:rsid w:val="00E36229"/>
    <w:rsid w:val="00E371B1"/>
    <w:rsid w:val="00E375FD"/>
    <w:rsid w:val="00E41EC4"/>
    <w:rsid w:val="00E420BD"/>
    <w:rsid w:val="00E42C6F"/>
    <w:rsid w:val="00E467DD"/>
    <w:rsid w:val="00E537C4"/>
    <w:rsid w:val="00E53CE9"/>
    <w:rsid w:val="00E61C38"/>
    <w:rsid w:val="00E63018"/>
    <w:rsid w:val="00E67686"/>
    <w:rsid w:val="00E70131"/>
    <w:rsid w:val="00E713BE"/>
    <w:rsid w:val="00E76D7D"/>
    <w:rsid w:val="00E76F68"/>
    <w:rsid w:val="00E77BF2"/>
    <w:rsid w:val="00E814DA"/>
    <w:rsid w:val="00E84A11"/>
    <w:rsid w:val="00E8646C"/>
    <w:rsid w:val="00E87073"/>
    <w:rsid w:val="00E92C39"/>
    <w:rsid w:val="00E94848"/>
    <w:rsid w:val="00EA0934"/>
    <w:rsid w:val="00EA14F3"/>
    <w:rsid w:val="00EA274B"/>
    <w:rsid w:val="00EA3BAD"/>
    <w:rsid w:val="00EA4242"/>
    <w:rsid w:val="00EA7BE3"/>
    <w:rsid w:val="00EB197B"/>
    <w:rsid w:val="00EB2B40"/>
    <w:rsid w:val="00EB302F"/>
    <w:rsid w:val="00EB4F3C"/>
    <w:rsid w:val="00EC172D"/>
    <w:rsid w:val="00EC1CEF"/>
    <w:rsid w:val="00EC4FE9"/>
    <w:rsid w:val="00EC6157"/>
    <w:rsid w:val="00ED0B8F"/>
    <w:rsid w:val="00ED0C2A"/>
    <w:rsid w:val="00ED13EF"/>
    <w:rsid w:val="00ED6758"/>
    <w:rsid w:val="00EE1D71"/>
    <w:rsid w:val="00EE6A40"/>
    <w:rsid w:val="00EE7220"/>
    <w:rsid w:val="00EF2A99"/>
    <w:rsid w:val="00EF571E"/>
    <w:rsid w:val="00F0107D"/>
    <w:rsid w:val="00F018B9"/>
    <w:rsid w:val="00F0227F"/>
    <w:rsid w:val="00F0383D"/>
    <w:rsid w:val="00F12F3E"/>
    <w:rsid w:val="00F17E64"/>
    <w:rsid w:val="00F23765"/>
    <w:rsid w:val="00F25F2D"/>
    <w:rsid w:val="00F31012"/>
    <w:rsid w:val="00F318B7"/>
    <w:rsid w:val="00F36975"/>
    <w:rsid w:val="00F36B17"/>
    <w:rsid w:val="00F3723D"/>
    <w:rsid w:val="00F37639"/>
    <w:rsid w:val="00F4137D"/>
    <w:rsid w:val="00F43130"/>
    <w:rsid w:val="00F441F6"/>
    <w:rsid w:val="00F4605B"/>
    <w:rsid w:val="00F504D8"/>
    <w:rsid w:val="00F5483D"/>
    <w:rsid w:val="00F57915"/>
    <w:rsid w:val="00F651ED"/>
    <w:rsid w:val="00F67317"/>
    <w:rsid w:val="00F72755"/>
    <w:rsid w:val="00F743C2"/>
    <w:rsid w:val="00F743C8"/>
    <w:rsid w:val="00F849DE"/>
    <w:rsid w:val="00F85C55"/>
    <w:rsid w:val="00F87095"/>
    <w:rsid w:val="00F87CD4"/>
    <w:rsid w:val="00F909B3"/>
    <w:rsid w:val="00F93D08"/>
    <w:rsid w:val="00FA03CC"/>
    <w:rsid w:val="00FA3A46"/>
    <w:rsid w:val="00FA42B5"/>
    <w:rsid w:val="00FB0507"/>
    <w:rsid w:val="00FB2473"/>
    <w:rsid w:val="00FB33F2"/>
    <w:rsid w:val="00FB360D"/>
    <w:rsid w:val="00FC01D7"/>
    <w:rsid w:val="00FC1C4D"/>
    <w:rsid w:val="00FC56C7"/>
    <w:rsid w:val="00FD2924"/>
    <w:rsid w:val="00FD2B06"/>
    <w:rsid w:val="00FE04B1"/>
    <w:rsid w:val="00FE1FF5"/>
    <w:rsid w:val="00FE3C58"/>
    <w:rsid w:val="00FE459C"/>
    <w:rsid w:val="00FE46E5"/>
    <w:rsid w:val="00FF2A4F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24B6006"/>
  <w15:chartTrackingRefBased/>
  <w15:docId w15:val="{E5C26C4E-E7F0-4A7F-9A4D-C16C10FD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ell MT" w:eastAsia="Times New Roman" w:hAnsi="Bell MT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2F9B"/>
    <w:rPr>
      <w:rFonts w:ascii="Goudy Old Style" w:hAnsi="Goudy Old Style"/>
      <w:sz w:val="24"/>
      <w:szCs w:val="24"/>
    </w:rPr>
  </w:style>
  <w:style w:type="paragraph" w:styleId="Titre1">
    <w:name w:val="heading 1"/>
    <w:basedOn w:val="Titre"/>
    <w:next w:val="Normal"/>
    <w:qFormat/>
    <w:rsid w:val="00FB33F2"/>
    <w:pPr>
      <w:numPr>
        <w:numId w:val="0"/>
      </w:numPr>
    </w:p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rFonts w:ascii="Arial" w:hAnsi="Arial"/>
      <w:b/>
      <w:szCs w:val="20"/>
      <w:u w:val="single"/>
    </w:rPr>
  </w:style>
  <w:style w:type="paragraph" w:styleId="Titre3">
    <w:name w:val="heading 3"/>
    <w:basedOn w:val="Normal"/>
    <w:next w:val="Normal"/>
    <w:qFormat/>
    <w:pPr>
      <w:keepNext/>
      <w:ind w:right="-288"/>
      <w:jc w:val="right"/>
      <w:outlineLvl w:val="2"/>
    </w:pPr>
    <w:rPr>
      <w:rFonts w:ascii="Arial" w:hAnsi="Arial"/>
      <w:szCs w:val="20"/>
    </w:rPr>
  </w:style>
  <w:style w:type="paragraph" w:styleId="Titre4">
    <w:name w:val="heading 4"/>
    <w:basedOn w:val="Normal"/>
    <w:next w:val="Normal"/>
    <w:qFormat/>
    <w:pPr>
      <w:keepNext/>
      <w:pBdr>
        <w:top w:val="single" w:sz="4" w:space="1" w:color="auto"/>
        <w:left w:val="single" w:sz="4" w:space="1" w:color="auto"/>
        <w:bottom w:val="single" w:sz="4" w:space="0" w:color="auto"/>
        <w:right w:val="single" w:sz="4" w:space="13" w:color="auto"/>
      </w:pBdr>
      <w:jc w:val="center"/>
      <w:outlineLvl w:val="3"/>
    </w:pPr>
    <w:rPr>
      <w:rFonts w:ascii="AvantGarde Bk BT" w:hAnsi="AvantGarde Bk BT"/>
      <w:b/>
      <w:sz w:val="44"/>
      <w:szCs w:val="20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u w:val="single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Cs/>
      <w:i/>
      <w:iCs/>
      <w:sz w:val="20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/>
      <w:i/>
      <w:iCs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rFonts w:ascii="Arial" w:hAnsi="Arial"/>
      <w:b/>
      <w:bCs/>
      <w:i/>
      <w:iCs/>
      <w:sz w:val="20"/>
    </w:rPr>
  </w:style>
  <w:style w:type="paragraph" w:styleId="Titre9">
    <w:name w:val="heading 9"/>
    <w:basedOn w:val="Normal"/>
    <w:next w:val="Normal"/>
    <w:qFormat/>
    <w:pPr>
      <w:keepNext/>
      <w:ind w:left="142"/>
      <w:outlineLvl w:val="8"/>
    </w:pPr>
    <w:rPr>
      <w:rFonts w:ascii="Arial" w:hAnsi="Arial"/>
      <w:bCs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ind w:left="540" w:hanging="180"/>
    </w:pPr>
  </w:style>
  <w:style w:type="paragraph" w:styleId="Retraitcorpsdetexte2">
    <w:name w:val="Body Text Indent 2"/>
    <w:basedOn w:val="Normal"/>
    <w:rsid w:val="005460C4"/>
    <w:pPr>
      <w:overflowPunct w:val="0"/>
      <w:autoSpaceDE w:val="0"/>
      <w:autoSpaceDN w:val="0"/>
      <w:adjustRightInd w:val="0"/>
      <w:ind w:left="1500"/>
      <w:jc w:val="both"/>
      <w:textAlignment w:val="baseline"/>
    </w:pPr>
    <w:rPr>
      <w:rFonts w:ascii="Univers 57 Condensed" w:hAnsi="Univers 57 Condensed"/>
      <w:szCs w:val="20"/>
    </w:rPr>
  </w:style>
  <w:style w:type="paragraph" w:styleId="Normalcentr">
    <w:name w:val="Block Text"/>
    <w:basedOn w:val="Normal"/>
    <w:pPr>
      <w:ind w:left="3119" w:right="-415" w:hanging="3119"/>
    </w:pPr>
    <w:rPr>
      <w:rFonts w:ascii="Arial" w:hAnsi="Arial"/>
      <w:sz w:val="20"/>
      <w:szCs w:val="20"/>
    </w:rPr>
  </w:style>
  <w:style w:type="paragraph" w:styleId="Titre">
    <w:name w:val="Title"/>
    <w:basedOn w:val="Normal"/>
    <w:qFormat/>
    <w:rsid w:val="00CF1CA9"/>
    <w:pPr>
      <w:numPr>
        <w:numId w:val="46"/>
      </w:numPr>
      <w:outlineLvl w:val="0"/>
    </w:pPr>
    <w:rPr>
      <w:rFonts w:ascii="Arial" w:hAnsi="Arial" w:cs="Arial"/>
      <w:b/>
      <w:sz w:val="20"/>
      <w:szCs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paragraph" w:customStyle="1" w:styleId="Style1">
    <w:name w:val="Style1"/>
    <w:basedOn w:val="Normal"/>
    <w:pPr>
      <w:numPr>
        <w:numId w:val="1"/>
      </w:numPr>
    </w:pPr>
    <w:rPr>
      <w:sz w:val="20"/>
      <w:szCs w:val="20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/>
      <w:sz w:val="16"/>
    </w:rPr>
  </w:style>
  <w:style w:type="paragraph" w:styleId="Retraitcorpsdetexte3">
    <w:name w:val="Body Text Indent 3"/>
    <w:basedOn w:val="Normal"/>
    <w:rsid w:val="005460C4"/>
    <w:pPr>
      <w:overflowPunct w:val="0"/>
      <w:autoSpaceDE w:val="0"/>
      <w:autoSpaceDN w:val="0"/>
      <w:adjustRightInd w:val="0"/>
      <w:ind w:left="851"/>
      <w:jc w:val="both"/>
    </w:pPr>
    <w:rPr>
      <w:rFonts w:ascii="Univers 57 Condensed" w:hAnsi="Univers 57 Condensed"/>
      <w:szCs w:val="20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szCs w:val="20"/>
    </w:rPr>
  </w:style>
  <w:style w:type="paragraph" w:styleId="Corpsdetexte3">
    <w:name w:val="Body Text 3"/>
    <w:basedOn w:val="Normal"/>
    <w:rPr>
      <w:rFonts w:ascii="Times New Roman" w:hAnsi="Times New Roman"/>
      <w:szCs w:val="20"/>
    </w:rPr>
  </w:style>
  <w:style w:type="paragraph" w:styleId="Sous-titre">
    <w:name w:val="Subtitle"/>
    <w:basedOn w:val="Normal"/>
    <w:qFormat/>
    <w:rsid w:val="0085687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outlineLvl w:val="0"/>
    </w:pPr>
    <w:rPr>
      <w:rFonts w:ascii="Arial" w:hAnsi="Arial" w:cs="Arial"/>
      <w:i/>
      <w:iCs/>
      <w:sz w:val="19"/>
      <w:szCs w:val="19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  <w:szCs w:val="20"/>
    </w:rPr>
  </w:style>
  <w:style w:type="character" w:styleId="Appelnotedebasdep">
    <w:name w:val="footnote reference"/>
    <w:uiPriority w:val="99"/>
    <w:semiHidden/>
    <w:rPr>
      <w:vertAlign w:val="superscript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character" w:styleId="Lienhypertexte">
    <w:name w:val="Hyperlink"/>
    <w:uiPriority w:val="99"/>
    <w:rsid w:val="005C7358"/>
    <w:rPr>
      <w:color w:val="0000FF"/>
      <w:u w:val="single"/>
    </w:rPr>
  </w:style>
  <w:style w:type="character" w:styleId="lev">
    <w:name w:val="Strong"/>
    <w:uiPriority w:val="22"/>
    <w:qFormat/>
    <w:rsid w:val="005C7358"/>
    <w:rPr>
      <w:b/>
      <w:bCs/>
    </w:rPr>
  </w:style>
  <w:style w:type="paragraph" w:styleId="TM1">
    <w:name w:val="toc 1"/>
    <w:basedOn w:val="Normal"/>
    <w:next w:val="Normal"/>
    <w:autoRedefine/>
    <w:uiPriority w:val="39"/>
    <w:rsid w:val="00B22242"/>
    <w:pPr>
      <w:tabs>
        <w:tab w:val="left" w:pos="480"/>
        <w:tab w:val="right" w:leader="dot" w:pos="9854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cs="Arial"/>
      <w:b/>
      <w:noProof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B905D4"/>
    <w:pPr>
      <w:tabs>
        <w:tab w:val="left" w:pos="1276"/>
        <w:tab w:val="right" w:leader="dot" w:pos="9854"/>
      </w:tabs>
      <w:overflowPunct w:val="0"/>
      <w:autoSpaceDE w:val="0"/>
      <w:autoSpaceDN w:val="0"/>
      <w:adjustRightInd w:val="0"/>
      <w:ind w:left="37"/>
      <w:textAlignment w:val="baseline"/>
    </w:pPr>
    <w:rPr>
      <w:rFonts w:ascii="Arial" w:hAnsi="Arial" w:cs="Arial"/>
      <w:bCs/>
      <w:smallCaps/>
      <w:noProof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DB543E"/>
    <w:pPr>
      <w:ind w:left="480"/>
    </w:pPr>
  </w:style>
  <w:style w:type="paragraph" w:customStyle="1" w:styleId="Texte2">
    <w:name w:val="Texte2"/>
    <w:basedOn w:val="Normal"/>
    <w:rsid w:val="005460C4"/>
    <w:pPr>
      <w:overflowPunct w:val="0"/>
      <w:autoSpaceDE w:val="0"/>
      <w:autoSpaceDN w:val="0"/>
      <w:adjustRightInd w:val="0"/>
      <w:spacing w:before="240"/>
      <w:ind w:left="737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irets3">
    <w:name w:val="Tirets3"/>
    <w:basedOn w:val="Normal"/>
    <w:rsid w:val="005460C4"/>
    <w:pPr>
      <w:keepLines/>
      <w:overflowPunct w:val="0"/>
      <w:autoSpaceDE w:val="0"/>
      <w:autoSpaceDN w:val="0"/>
      <w:adjustRightInd w:val="0"/>
      <w:spacing w:before="180"/>
      <w:ind w:left="1134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exte3">
    <w:name w:val="Texte3"/>
    <w:basedOn w:val="Texte2"/>
    <w:rsid w:val="005460C4"/>
  </w:style>
  <w:style w:type="paragraph" w:customStyle="1" w:styleId="Normal2">
    <w:name w:val="Normal2"/>
    <w:basedOn w:val="Normal"/>
    <w:link w:val="Normal2Car"/>
    <w:rsid w:val="005460C4"/>
    <w:pPr>
      <w:tabs>
        <w:tab w:val="left" w:pos="567"/>
        <w:tab w:val="left" w:pos="1170"/>
      </w:tabs>
      <w:adjustRightInd w:val="0"/>
      <w:snapToGrid w:val="0"/>
      <w:spacing w:before="120"/>
      <w:ind w:left="1134"/>
      <w:jc w:val="both"/>
    </w:pPr>
    <w:rPr>
      <w:rFonts w:ascii="Arial" w:hAnsi="Arial"/>
      <w:sz w:val="20"/>
    </w:rPr>
  </w:style>
  <w:style w:type="paragraph" w:customStyle="1" w:styleId="Tiret">
    <w:name w:val="Tiret"/>
    <w:basedOn w:val="Normal"/>
    <w:rsid w:val="005460C4"/>
    <w:pPr>
      <w:numPr>
        <w:numId w:val="4"/>
      </w:numPr>
      <w:tabs>
        <w:tab w:val="clear" w:pos="2007"/>
        <w:tab w:val="left" w:pos="567"/>
        <w:tab w:val="num" w:pos="1530"/>
      </w:tabs>
      <w:adjustRightInd w:val="0"/>
      <w:snapToGrid w:val="0"/>
      <w:spacing w:before="60"/>
      <w:ind w:left="1530"/>
      <w:jc w:val="both"/>
    </w:pPr>
    <w:rPr>
      <w:rFonts w:ascii="Arial" w:hAnsi="Arial"/>
      <w:sz w:val="20"/>
    </w:rPr>
  </w:style>
  <w:style w:type="character" w:customStyle="1" w:styleId="Normal2Car">
    <w:name w:val="Normal2 Car"/>
    <w:link w:val="Normal2"/>
    <w:rsid w:val="005460C4"/>
    <w:rPr>
      <w:rFonts w:ascii="Arial" w:hAnsi="Arial"/>
      <w:szCs w:val="24"/>
    </w:rPr>
  </w:style>
  <w:style w:type="paragraph" w:customStyle="1" w:styleId="Listecouleur-Accent11">
    <w:name w:val="Liste couleur - Accent 11"/>
    <w:basedOn w:val="Normal"/>
    <w:uiPriority w:val="34"/>
    <w:qFormat/>
    <w:rsid w:val="009B2EB7"/>
    <w:pPr>
      <w:ind w:left="708"/>
    </w:pPr>
  </w:style>
  <w:style w:type="character" w:customStyle="1" w:styleId="Titre2Car">
    <w:name w:val="Titre 2 Car"/>
    <w:link w:val="Titre2"/>
    <w:rsid w:val="00AC5893"/>
    <w:rPr>
      <w:rFonts w:ascii="Arial" w:hAnsi="Arial"/>
      <w:b/>
      <w:sz w:val="24"/>
      <w:u w:val="single"/>
    </w:rPr>
  </w:style>
  <w:style w:type="character" w:styleId="Lienhypertextesuivivisit">
    <w:name w:val="FollowedHyperlink"/>
    <w:rsid w:val="00C877CD"/>
    <w:rPr>
      <w:color w:val="800080"/>
      <w:u w:val="single"/>
    </w:rPr>
  </w:style>
  <w:style w:type="paragraph" w:customStyle="1" w:styleId="Corpsdetexte21">
    <w:name w:val="Corps de texte 21"/>
    <w:basedOn w:val="Normal"/>
    <w:rsid w:val="00AB45DD"/>
    <w:pPr>
      <w:jc w:val="both"/>
    </w:pPr>
    <w:rPr>
      <w:rFonts w:ascii="Times New Roman" w:hAnsi="Times New Roman"/>
      <w:szCs w:val="20"/>
    </w:rPr>
  </w:style>
  <w:style w:type="table" w:styleId="Grilledutableau">
    <w:name w:val="Table Grid"/>
    <w:basedOn w:val="TableauNormal"/>
    <w:rsid w:val="00876893"/>
    <w:pPr>
      <w:spacing w:before="240"/>
      <w:ind w:left="1134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210">
    <w:name w:val="Corps de texte 21"/>
    <w:basedOn w:val="Normal"/>
    <w:rsid w:val="008A22B8"/>
    <w:pPr>
      <w:jc w:val="both"/>
    </w:pPr>
    <w:rPr>
      <w:rFonts w:ascii="Times New Roman" w:hAnsi="Times New Roman"/>
      <w:szCs w:val="20"/>
    </w:rPr>
  </w:style>
  <w:style w:type="paragraph" w:customStyle="1" w:styleId="Corpsdetexte31">
    <w:name w:val="Corps de texte 31"/>
    <w:basedOn w:val="Normal"/>
    <w:rsid w:val="008A22B8"/>
    <w:rPr>
      <w:rFonts w:ascii="Times New Roman" w:hAnsi="Times New Roman"/>
      <w:szCs w:val="20"/>
    </w:rPr>
  </w:style>
  <w:style w:type="paragraph" w:styleId="Textedebulles">
    <w:name w:val="Balloon Text"/>
    <w:basedOn w:val="Normal"/>
    <w:link w:val="TextedebullesCar"/>
    <w:rsid w:val="00FE46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E46E5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Tab n1,lp1,List Paragraph1,List Paragraph11,Liste Paragraf1,Bullet List,Bulleted Text,Bullet OSM,1st Bullet Point,FooterText,TOC style,Proposal Bullet List,Content,Paragraphe de liste1,Liste niveau 1,texte,Paragraphe de liste num"/>
    <w:basedOn w:val="Normal"/>
    <w:link w:val="ParagraphedelisteCar"/>
    <w:uiPriority w:val="34"/>
    <w:qFormat/>
    <w:rsid w:val="00BD64B6"/>
    <w:pPr>
      <w:ind w:left="708"/>
    </w:pPr>
  </w:style>
  <w:style w:type="paragraph" w:styleId="Listepuces2">
    <w:name w:val="List Bullet 2"/>
    <w:basedOn w:val="Normal"/>
    <w:rsid w:val="00ED13EF"/>
    <w:pPr>
      <w:numPr>
        <w:numId w:val="11"/>
      </w:numPr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3E2E7E"/>
    <w:pPr>
      <w:spacing w:before="100" w:beforeAutospacing="1" w:after="100" w:afterAutospacing="1"/>
    </w:pPr>
    <w:rPr>
      <w:rFonts w:ascii="Times New Roman" w:hAnsi="Times New Roman"/>
    </w:rPr>
  </w:style>
  <w:style w:type="paragraph" w:styleId="TM4">
    <w:name w:val="toc 4"/>
    <w:basedOn w:val="Normal"/>
    <w:next w:val="Normal"/>
    <w:autoRedefine/>
    <w:uiPriority w:val="39"/>
    <w:unhideWhenUsed/>
    <w:rsid w:val="00FE3C5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FE3C5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FE3C5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FE3C5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FE3C5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FE3C5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ParagraphedelisteCar">
    <w:name w:val="Paragraphe de liste Car"/>
    <w:aliases w:val="Tab n1 Car,lp1 Car,List Paragraph1 Car,List Paragraph11 Car,Liste Paragraf1 Car,Bullet List Car,Bulleted Text Car,Bullet OSM Car,1st Bullet Point Car,FooterText Car,TOC style Car,Proposal Bullet List Car,Content Car,texte Car"/>
    <w:link w:val="Paragraphedeliste"/>
    <w:uiPriority w:val="34"/>
    <w:rsid w:val="000C35A8"/>
    <w:rPr>
      <w:rFonts w:ascii="Goudy Old Style" w:hAnsi="Goudy Old Style"/>
      <w:sz w:val="24"/>
      <w:szCs w:val="24"/>
    </w:rPr>
  </w:style>
  <w:style w:type="paragraph" w:styleId="Sansinterligne">
    <w:name w:val="No Spacing"/>
    <w:uiPriority w:val="1"/>
    <w:qFormat/>
    <w:rsid w:val="00BA2FF5"/>
    <w:rPr>
      <w:rFonts w:ascii="Calibri" w:eastAsia="SimSun" w:hAnsi="Calibri"/>
      <w:sz w:val="22"/>
      <w:szCs w:val="22"/>
      <w:lang w:eastAsia="en-US"/>
    </w:rPr>
  </w:style>
  <w:style w:type="character" w:customStyle="1" w:styleId="NotedebasdepageCar">
    <w:name w:val="Note de bas de page Car"/>
    <w:link w:val="Notedebasdepage"/>
    <w:uiPriority w:val="99"/>
    <w:semiHidden/>
    <w:rsid w:val="00E25B24"/>
    <w:rPr>
      <w:rFonts w:ascii="Goudy Old Style" w:hAnsi="Goudy Old Style"/>
    </w:rPr>
  </w:style>
  <w:style w:type="character" w:customStyle="1" w:styleId="En-tteCar">
    <w:name w:val="En-tête Car"/>
    <w:link w:val="En-tte"/>
    <w:rsid w:val="000620D6"/>
    <w:rPr>
      <w:rFonts w:ascii="Goudy Old Style" w:hAnsi="Goudy Old Style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CF1CA9"/>
    <w:rPr>
      <w:color w:val="605E5C"/>
      <w:shd w:val="clear" w:color="auto" w:fill="E1DFDD"/>
    </w:rPr>
  </w:style>
  <w:style w:type="character" w:styleId="Accentuation">
    <w:name w:val="Emphasis"/>
    <w:qFormat/>
    <w:rsid w:val="00FB33F2"/>
    <w:rPr>
      <w:rFonts w:ascii="Arial" w:hAnsi="Arial" w:cs="Arial"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0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DBC7D-5F16-4D7D-9FCE-899CFDA8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6</Pages>
  <Words>480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DCN</vt:lpstr>
    </vt:vector>
  </TitlesOfParts>
  <Company>Omega Alliance</Company>
  <LinksUpToDate>false</LinksUpToDate>
  <CharactersWithSpaces>3286</CharactersWithSpaces>
  <SharedDoc>false</SharedDoc>
  <HLinks>
    <vt:vector size="42" baseType="variant"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_Toc64990412</vt:lpwstr>
      </vt:variant>
      <vt:variant>
        <vt:i4>2031678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_Toc64990411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_Toc64990410</vt:lpwstr>
      </vt:variant>
      <vt:variant>
        <vt:i4>1507391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_Toc64990409</vt:lpwstr>
      </vt:variant>
      <vt:variant>
        <vt:i4>1441855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_Toc64990408</vt:lpwstr>
      </vt:variant>
      <vt:variant>
        <vt:i4>1638463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_Toc64990407</vt:lpwstr>
      </vt:variant>
      <vt:variant>
        <vt:i4>1572927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_Toc64990406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DCN</dc:title>
  <dc:subject>Dupuy de Lome</dc:subject>
  <dc:creator>ew/jmlm</dc:creator>
  <cp:keywords/>
  <cp:lastModifiedBy>Fatiha Lamrid</cp:lastModifiedBy>
  <cp:revision>42</cp:revision>
  <cp:lastPrinted>2025-06-16T08:12:00Z</cp:lastPrinted>
  <dcterms:created xsi:type="dcterms:W3CDTF">2022-04-15T14:09:00Z</dcterms:created>
  <dcterms:modified xsi:type="dcterms:W3CDTF">2025-09-25T14:57:00Z</dcterms:modified>
</cp:coreProperties>
</file>